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Министерство образования и науки Хабаровского края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профессиональное образовательное учреждение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 «Амурский политехнический техникум»</w:t>
      </w:r>
    </w:p>
    <w:p w:rsidR="003837C6" w:rsidRDefault="003837C6" w:rsidP="008C1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b/>
          <w:caps/>
          <w:sz w:val="28"/>
          <w:szCs w:val="28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Pr="00DA765C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  <w:r w:rsidRPr="00DA765C">
        <w:rPr>
          <w:rFonts w:ascii="Times New Roman" w:hAnsi="Times New Roman"/>
          <w:b/>
          <w:sz w:val="24"/>
          <w:szCs w:val="24"/>
        </w:rPr>
        <w:t>ПРОГРАММА ПРОФЕССИОНАЛЬНОГО МОДУЛЯ</w:t>
      </w:r>
    </w:p>
    <w:p w:rsidR="003837C6" w:rsidRDefault="003837C6" w:rsidP="00E47D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b/>
          <w:sz w:val="28"/>
          <w:szCs w:val="28"/>
        </w:rPr>
        <w:t xml:space="preserve">ПМ.01 </w:t>
      </w:r>
      <w:r w:rsidR="00E47D87">
        <w:rPr>
          <w:rFonts w:ascii="Times New Roman" w:hAnsi="Times New Roman"/>
          <w:b/>
          <w:sz w:val="28"/>
          <w:szCs w:val="28"/>
        </w:rPr>
        <w:t>Выполнение слесарных работ по изготовлению инструментов</w:t>
      </w: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F704AD" w:rsidRDefault="00F704AD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F704AD" w:rsidRDefault="00F704AD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72348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  <w:bookmarkStart w:id="0" w:name="_GoBack"/>
      <w:bookmarkEnd w:id="0"/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lastRenderedPageBreak/>
        <w:t xml:space="preserve">Программа </w:t>
      </w:r>
      <w:r w:rsidR="00794D22">
        <w:rPr>
          <w:rFonts w:ascii="Times New Roman" w:hAnsi="Times New Roman"/>
          <w:sz w:val="28"/>
          <w:szCs w:val="28"/>
        </w:rPr>
        <w:t>профессионального модуля</w:t>
      </w:r>
      <w:r w:rsidRPr="003837C6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профессии среднего профессионального образования (далее – СПО) </w:t>
      </w:r>
      <w:r w:rsidRPr="003837C6">
        <w:rPr>
          <w:rFonts w:ascii="Times New Roman" w:hAnsi="Times New Roman"/>
          <w:b/>
          <w:color w:val="000000"/>
          <w:sz w:val="28"/>
          <w:szCs w:val="28"/>
        </w:rPr>
        <w:t>15.01.35 Мастер слесарных работ</w:t>
      </w:r>
    </w:p>
    <w:p w:rsidR="003837C6" w:rsidRPr="003837C6" w:rsidRDefault="003837C6" w:rsidP="003837C6">
      <w:pPr>
        <w:spacing w:after="0"/>
        <w:jc w:val="center"/>
        <w:rPr>
          <w:rFonts w:ascii="Times New Roman" w:hAnsi="Times New Roman"/>
          <w:b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  <w:vertAlign w:val="superscript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84005D">
      <w:pPr>
        <w:tabs>
          <w:tab w:val="left" w:pos="426"/>
        </w:tabs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Организация - </w:t>
      </w:r>
    </w:p>
    <w:p w:rsidR="003837C6" w:rsidRPr="003837C6" w:rsidRDefault="0084005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- </w:t>
      </w:r>
      <w:r w:rsidR="00F704AD">
        <w:rPr>
          <w:rFonts w:ascii="Times New Roman" w:hAnsi="Times New Roman"/>
          <w:sz w:val="28"/>
          <w:szCs w:val="28"/>
        </w:rPr>
        <w:t>составитель</w:t>
      </w:r>
      <w:r>
        <w:rPr>
          <w:rFonts w:ascii="Times New Roman" w:hAnsi="Times New Roman"/>
          <w:sz w:val="28"/>
          <w:szCs w:val="28"/>
        </w:rPr>
        <w:t>: Краевое государственное бюджетное профессиональное образовательное учреждение «Амурский политехнический техникум»</w:t>
      </w: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»</w:t>
      </w: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F704A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</w:t>
      </w:r>
      <w:r w:rsidR="003837C6" w:rsidRPr="003837C6">
        <w:rPr>
          <w:rFonts w:ascii="Times New Roman" w:hAnsi="Times New Roman"/>
          <w:sz w:val="28"/>
          <w:szCs w:val="28"/>
        </w:rPr>
        <w:t>:</w:t>
      </w:r>
    </w:p>
    <w:p w:rsidR="003837C6" w:rsidRPr="003837C6" w:rsidRDefault="002C102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Коркина Татьяна Михайловна, преподаватель</w:t>
      </w:r>
    </w:p>
    <w:p w:rsidR="003837C6" w:rsidRPr="003837C6" w:rsidRDefault="003837C6" w:rsidP="00794D22">
      <w:pPr>
        <w:spacing w:after="0" w:line="240" w:lineRule="auto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sz w:val="28"/>
          <w:szCs w:val="28"/>
        </w:rPr>
        <w:t xml:space="preserve">Боровкова Елена Владимировна, </w:t>
      </w:r>
      <w:r w:rsidR="002C102D">
        <w:rPr>
          <w:rFonts w:ascii="Times New Roman" w:hAnsi="Times New Roman"/>
          <w:sz w:val="28"/>
          <w:szCs w:val="28"/>
        </w:rPr>
        <w:t>начальник научно-методического отдела</w:t>
      </w:r>
      <w:r w:rsidRPr="003837C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2C102D" w:rsidRDefault="002C102D" w:rsidP="003837C6">
      <w:pPr>
        <w:jc w:val="center"/>
        <w:rPr>
          <w:rFonts w:ascii="Times New Roman" w:hAnsi="Times New Roman"/>
          <w:b/>
          <w:sz w:val="24"/>
          <w:szCs w:val="24"/>
        </w:rPr>
        <w:sectPr w:rsidR="002C102D" w:rsidSect="00F704AD">
          <w:footerReference w:type="even" r:id="rId7"/>
          <w:footerReference w:type="default" r:id="rId8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F90AC8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</w:t>
      </w:r>
      <w:r w:rsidR="003837C6" w:rsidRPr="00F90AC8">
        <w:rPr>
          <w:rFonts w:ascii="Times New Roman" w:hAnsi="Times New Roman"/>
          <w:b/>
          <w:sz w:val="24"/>
          <w:szCs w:val="24"/>
        </w:rPr>
        <w:t>ОДЕРЖАНИЕ</w:t>
      </w:r>
    </w:p>
    <w:p w:rsidR="003837C6" w:rsidRPr="00F90AC8" w:rsidRDefault="003837C6" w:rsidP="003837C6">
      <w:pPr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837C6" w:rsidRPr="00F90AC8" w:rsidTr="00F704AD">
        <w:trPr>
          <w:trHeight w:val="394"/>
        </w:trPr>
        <w:tc>
          <w:tcPr>
            <w:tcW w:w="9007" w:type="dxa"/>
          </w:tcPr>
          <w:p w:rsidR="003837C6" w:rsidRPr="00F90AC8" w:rsidRDefault="003837C6" w:rsidP="00BA1A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>1. ОБЩАЯ ХАРАКТЕРИСТИКА ПРОГРАММЫ ПРОФЕССИОНАЛЬНОГО МОДУЛЯ</w:t>
            </w:r>
          </w:p>
        </w:tc>
        <w:tc>
          <w:tcPr>
            <w:tcW w:w="800" w:type="dxa"/>
          </w:tcPr>
          <w:p w:rsidR="003837C6" w:rsidRPr="00F90AC8" w:rsidRDefault="003837C6" w:rsidP="00F704A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F704AD">
        <w:trPr>
          <w:trHeight w:val="720"/>
        </w:trPr>
        <w:tc>
          <w:tcPr>
            <w:tcW w:w="9007" w:type="dxa"/>
          </w:tcPr>
          <w:p w:rsidR="003837C6" w:rsidRPr="00F90AC8" w:rsidRDefault="003837C6" w:rsidP="00F704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3837C6" w:rsidRPr="00F90AC8" w:rsidRDefault="003837C6" w:rsidP="00F704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 УСЛОВИЯ РЕАЛИЗАЦИИ ПРОГРАММЫ ПРОФЕССИОНАЛЬНОГО МОДУЛЯ</w:t>
            </w:r>
            <w:r w:rsidRPr="00F90A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</w:tcPr>
          <w:p w:rsidR="003837C6" w:rsidRPr="00F90AC8" w:rsidRDefault="003837C6" w:rsidP="00F704A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F704AD">
        <w:trPr>
          <w:trHeight w:val="692"/>
        </w:trPr>
        <w:tc>
          <w:tcPr>
            <w:tcW w:w="9007" w:type="dxa"/>
          </w:tcPr>
          <w:p w:rsidR="003837C6" w:rsidRPr="00F90AC8" w:rsidRDefault="003837C6" w:rsidP="00F704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3837C6" w:rsidRPr="00F90AC8" w:rsidRDefault="003837C6" w:rsidP="00F704A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837C6" w:rsidRDefault="003837C6" w:rsidP="003837C6">
      <w:pPr>
        <w:rPr>
          <w:rFonts w:ascii="Times New Roman" w:hAnsi="Times New Roman"/>
          <w:b/>
          <w:i/>
        </w:rPr>
        <w:sectPr w:rsidR="003837C6" w:rsidSect="00F704AD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794D22" w:rsidRDefault="003837C6" w:rsidP="002C10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4D22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ПРОГРАММЫ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Pr="00794D22">
        <w:rPr>
          <w:rFonts w:ascii="Times New Roman" w:hAnsi="Times New Roman"/>
          <w:b/>
          <w:sz w:val="28"/>
          <w:szCs w:val="28"/>
        </w:rPr>
        <w:t>ПРОФЕССИОНАЛЬНОГО МОДУЛЯ</w:t>
      </w:r>
      <w:r w:rsidR="00794D22">
        <w:rPr>
          <w:rFonts w:ascii="Times New Roman" w:hAnsi="Times New Roman"/>
          <w:b/>
          <w:sz w:val="28"/>
          <w:szCs w:val="28"/>
        </w:rPr>
        <w:t xml:space="preserve"> ПМ 01 </w:t>
      </w:r>
      <w:r w:rsidR="002C102D" w:rsidRPr="002C102D">
        <w:rPr>
          <w:rFonts w:ascii="Times New Roman" w:hAnsi="Times New Roman"/>
          <w:b/>
          <w:sz w:val="28"/>
          <w:szCs w:val="28"/>
        </w:rPr>
        <w:t>Выполнение слесарных работ по изготовлению инструментов</w:t>
      </w:r>
    </w:p>
    <w:p w:rsidR="002C102D" w:rsidRDefault="002C102D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4D22">
        <w:rPr>
          <w:rFonts w:ascii="Times New Roman" w:hAnsi="Times New Roman"/>
          <w:b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3837C6" w:rsidRPr="00794D22" w:rsidRDefault="003837C6" w:rsidP="00794D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обучающийся должен освоить основной вид деятельности </w:t>
      </w:r>
      <w:r w:rsidR="002C102D" w:rsidRPr="002C102D">
        <w:rPr>
          <w:rFonts w:ascii="Times New Roman" w:hAnsi="Times New Roman"/>
          <w:b/>
          <w:sz w:val="28"/>
          <w:szCs w:val="28"/>
        </w:rPr>
        <w:t>Выполнение слесарных работ по изготовлению инструментов</w:t>
      </w:r>
      <w:r w:rsidRPr="00794D22">
        <w:rPr>
          <w:rFonts w:ascii="Times New Roman" w:hAnsi="Times New Roman"/>
          <w:sz w:val="28"/>
          <w:szCs w:val="28"/>
        </w:rPr>
        <w:t xml:space="preserve"> и соответствующие ему общие и профессиональные компетенции:</w:t>
      </w: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>1.1.1. 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8554"/>
      </w:tblGrid>
      <w:tr w:rsidR="00545F11" w:rsidRPr="00545F11" w:rsidTr="00D36E97">
        <w:tc>
          <w:tcPr>
            <w:tcW w:w="559" w:type="pct"/>
            <w:tcBorders>
              <w:top w:val="single" w:sz="2" w:space="0" w:color="auto"/>
            </w:tcBorders>
            <w:vAlign w:val="center"/>
          </w:tcPr>
          <w:p w:rsidR="00545F11" w:rsidRPr="00545F11" w:rsidRDefault="00545F11" w:rsidP="00545F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41" w:type="pc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545F11" w:rsidRPr="00545F11" w:rsidRDefault="00545F11" w:rsidP="00545F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Общие компетенции</w:t>
            </w:r>
          </w:p>
        </w:tc>
      </w:tr>
      <w:tr w:rsidR="00545F11" w:rsidRPr="00545F11" w:rsidTr="00D36E97">
        <w:trPr>
          <w:trHeight w:val="549"/>
        </w:trPr>
        <w:tc>
          <w:tcPr>
            <w:tcW w:w="559" w:type="pct"/>
          </w:tcPr>
          <w:p w:rsidR="00545F11" w:rsidRPr="00545F11" w:rsidRDefault="00545F11" w:rsidP="00545F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01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545F11" w:rsidRPr="00545F11" w:rsidRDefault="00545F11" w:rsidP="00545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545F11" w:rsidRPr="00545F11" w:rsidTr="00D36E97">
        <w:trPr>
          <w:trHeight w:val="631"/>
        </w:trPr>
        <w:tc>
          <w:tcPr>
            <w:tcW w:w="559" w:type="pct"/>
            <w:tcBorders>
              <w:left w:val="single" w:sz="2" w:space="0" w:color="auto"/>
            </w:tcBorders>
          </w:tcPr>
          <w:p w:rsidR="00545F11" w:rsidRPr="00545F11" w:rsidRDefault="00545F11" w:rsidP="00545F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02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545F11" w:rsidRPr="00545F11" w:rsidRDefault="00545F11" w:rsidP="00545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545F11" w:rsidRPr="00545F11" w:rsidTr="00D36E97">
        <w:trPr>
          <w:trHeight w:val="629"/>
        </w:trPr>
        <w:tc>
          <w:tcPr>
            <w:tcW w:w="559" w:type="pct"/>
            <w:tcBorders>
              <w:left w:val="single" w:sz="2" w:space="0" w:color="auto"/>
            </w:tcBorders>
          </w:tcPr>
          <w:p w:rsidR="00545F11" w:rsidRPr="00545F11" w:rsidRDefault="00545F11" w:rsidP="00545F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03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545F11" w:rsidRPr="00545F11" w:rsidRDefault="00545F11" w:rsidP="00545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545F11" w:rsidRPr="00545F11" w:rsidTr="00D36E97">
        <w:trPr>
          <w:trHeight w:val="591"/>
        </w:trPr>
        <w:tc>
          <w:tcPr>
            <w:tcW w:w="559" w:type="pct"/>
            <w:tcBorders>
              <w:left w:val="single" w:sz="2" w:space="0" w:color="auto"/>
            </w:tcBorders>
          </w:tcPr>
          <w:p w:rsidR="00545F11" w:rsidRPr="00545F11" w:rsidRDefault="00545F11" w:rsidP="00545F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04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545F11" w:rsidRPr="00545F11" w:rsidRDefault="00545F11" w:rsidP="00545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545F11" w:rsidRPr="00545F11" w:rsidTr="00D36E97">
        <w:trPr>
          <w:trHeight w:val="691"/>
        </w:trPr>
        <w:tc>
          <w:tcPr>
            <w:tcW w:w="559" w:type="pct"/>
            <w:tcBorders>
              <w:left w:val="single" w:sz="2" w:space="0" w:color="auto"/>
            </w:tcBorders>
          </w:tcPr>
          <w:p w:rsidR="00545F11" w:rsidRPr="00545F11" w:rsidRDefault="00545F11" w:rsidP="00545F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05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545F11" w:rsidRPr="00545F11" w:rsidRDefault="00545F11" w:rsidP="00545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545F11" w:rsidRPr="00545F11" w:rsidTr="00D36E97">
        <w:tc>
          <w:tcPr>
            <w:tcW w:w="559" w:type="pct"/>
            <w:tcBorders>
              <w:left w:val="single" w:sz="2" w:space="0" w:color="auto"/>
            </w:tcBorders>
          </w:tcPr>
          <w:p w:rsidR="00545F11" w:rsidRPr="00545F11" w:rsidRDefault="00545F11" w:rsidP="00545F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06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545F11" w:rsidRPr="00545F11" w:rsidRDefault="00545F11" w:rsidP="00545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545F11" w:rsidRPr="00545F11" w:rsidTr="00D36E97">
        <w:tc>
          <w:tcPr>
            <w:tcW w:w="559" w:type="pct"/>
            <w:tcBorders>
              <w:left w:val="single" w:sz="2" w:space="0" w:color="auto"/>
            </w:tcBorders>
          </w:tcPr>
          <w:p w:rsidR="00545F11" w:rsidRPr="00545F11" w:rsidRDefault="00545F11" w:rsidP="00545F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07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545F11" w:rsidRPr="00545F11" w:rsidRDefault="00545F11" w:rsidP="00545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545F11" w:rsidRPr="00545F11" w:rsidTr="00D36E97">
        <w:tc>
          <w:tcPr>
            <w:tcW w:w="559" w:type="pct"/>
            <w:tcBorders>
              <w:left w:val="single" w:sz="2" w:space="0" w:color="auto"/>
            </w:tcBorders>
          </w:tcPr>
          <w:p w:rsidR="00545F11" w:rsidRPr="00545F11" w:rsidRDefault="00545F11" w:rsidP="00545F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08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545F11" w:rsidRPr="00545F11" w:rsidRDefault="00545F11" w:rsidP="00545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545F11" w:rsidRPr="00545F11" w:rsidTr="00D36E97">
        <w:tc>
          <w:tcPr>
            <w:tcW w:w="559" w:type="pct"/>
            <w:tcBorders>
              <w:left w:val="single" w:sz="2" w:space="0" w:color="auto"/>
              <w:bottom w:val="single" w:sz="2" w:space="0" w:color="auto"/>
            </w:tcBorders>
          </w:tcPr>
          <w:p w:rsidR="00545F11" w:rsidRPr="00545F11" w:rsidRDefault="00545F11" w:rsidP="00545F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F11">
              <w:rPr>
                <w:rFonts w:ascii="Times New Roman" w:hAnsi="Times New Roman"/>
                <w:b/>
                <w:sz w:val="24"/>
                <w:szCs w:val="24"/>
              </w:rPr>
              <w:t>ОК 09</w:t>
            </w:r>
          </w:p>
        </w:tc>
        <w:tc>
          <w:tcPr>
            <w:tcW w:w="4441" w:type="pct"/>
            <w:tcBorders>
              <w:bottom w:val="single" w:sz="2" w:space="0" w:color="auto"/>
              <w:right w:val="single" w:sz="2" w:space="0" w:color="auto"/>
            </w:tcBorders>
          </w:tcPr>
          <w:p w:rsidR="00545F11" w:rsidRPr="00545F11" w:rsidRDefault="00545F11" w:rsidP="00545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F11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3837C6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4"/>
          <w:szCs w:val="24"/>
        </w:rPr>
      </w:pPr>
    </w:p>
    <w:p w:rsidR="0039057E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  <w:r w:rsidRPr="00794D22">
        <w:rPr>
          <w:rStyle w:val="ad"/>
          <w:rFonts w:ascii="Times New Roman" w:hAnsi="Times New Roman"/>
          <w:i w:val="0"/>
          <w:sz w:val="28"/>
          <w:szCs w:val="28"/>
        </w:rPr>
        <w:t>1.2.2. Перечень профессиональных компетенций</w:t>
      </w:r>
    </w:p>
    <w:p w:rsidR="003837C6" w:rsidRPr="00794D22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3837C6" w:rsidRPr="00833298" w:rsidTr="0039057E">
        <w:trPr>
          <w:trHeight w:val="57"/>
        </w:trPr>
        <w:tc>
          <w:tcPr>
            <w:tcW w:w="1204" w:type="dxa"/>
          </w:tcPr>
          <w:p w:rsidR="003837C6" w:rsidRPr="002435DD" w:rsidRDefault="003837C6" w:rsidP="0039057E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3837C6" w:rsidRPr="002435DD" w:rsidRDefault="003837C6" w:rsidP="0039057E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3837C6" w:rsidRPr="00833298" w:rsidTr="0039057E">
        <w:trPr>
          <w:trHeight w:val="57"/>
        </w:trPr>
        <w:tc>
          <w:tcPr>
            <w:tcW w:w="1204" w:type="dxa"/>
          </w:tcPr>
          <w:p w:rsidR="003837C6" w:rsidRPr="002435DD" w:rsidRDefault="003837C6" w:rsidP="0039057E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 xml:space="preserve">ВД </w:t>
            </w: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8367" w:type="dxa"/>
          </w:tcPr>
          <w:p w:rsidR="003837C6" w:rsidRPr="002435DD" w:rsidRDefault="0039057E" w:rsidP="0039057E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39057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Выполнение слесарных работ по изготовлению инструментов</w:t>
            </w:r>
          </w:p>
        </w:tc>
      </w:tr>
      <w:tr w:rsidR="003837C6" w:rsidRPr="00833298" w:rsidTr="0039057E">
        <w:trPr>
          <w:trHeight w:val="57"/>
        </w:trPr>
        <w:tc>
          <w:tcPr>
            <w:tcW w:w="1204" w:type="dxa"/>
          </w:tcPr>
          <w:p w:rsidR="003837C6" w:rsidRPr="002435DD" w:rsidRDefault="003837C6" w:rsidP="0039057E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2435DD"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ПК 1.1.</w:t>
            </w:r>
          </w:p>
        </w:tc>
        <w:tc>
          <w:tcPr>
            <w:tcW w:w="8367" w:type="dxa"/>
          </w:tcPr>
          <w:p w:rsidR="003837C6" w:rsidRPr="002435DD" w:rsidRDefault="0039057E" w:rsidP="0039057E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39057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Выполнять подготовку рабочего места, заготовок, инструментов, приспособлений в соответствии с производственным задание с соблюдением требований охраны труда, пожарной, промышленной и экологической безопасности, правил организации рабочего места</w:t>
            </w:r>
          </w:p>
        </w:tc>
      </w:tr>
      <w:tr w:rsidR="0039057E" w:rsidRPr="00833298" w:rsidTr="0039057E">
        <w:trPr>
          <w:trHeight w:val="57"/>
        </w:trPr>
        <w:tc>
          <w:tcPr>
            <w:tcW w:w="1204" w:type="dxa"/>
          </w:tcPr>
          <w:p w:rsidR="0039057E" w:rsidRPr="002435DD" w:rsidRDefault="0039057E" w:rsidP="0039057E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lastRenderedPageBreak/>
              <w:t>ПК. 1.2</w:t>
            </w:r>
          </w:p>
        </w:tc>
        <w:tc>
          <w:tcPr>
            <w:tcW w:w="8367" w:type="dxa"/>
          </w:tcPr>
          <w:p w:rsidR="0039057E" w:rsidRPr="0039057E" w:rsidRDefault="0039057E" w:rsidP="0039057E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39057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.Выполнять слесарную обработку в соответствии с производственным заданием с соблюдением требований охраны труда</w:t>
            </w:r>
          </w:p>
        </w:tc>
      </w:tr>
      <w:tr w:rsidR="0039057E" w:rsidRPr="00833298" w:rsidTr="0039057E">
        <w:trPr>
          <w:trHeight w:val="57"/>
        </w:trPr>
        <w:tc>
          <w:tcPr>
            <w:tcW w:w="1204" w:type="dxa"/>
          </w:tcPr>
          <w:p w:rsidR="0039057E" w:rsidRDefault="0039057E" w:rsidP="0039057E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ПК. 1.3</w:t>
            </w:r>
          </w:p>
        </w:tc>
        <w:tc>
          <w:tcPr>
            <w:tcW w:w="8367" w:type="dxa"/>
          </w:tcPr>
          <w:p w:rsidR="0039057E" w:rsidRPr="0039057E" w:rsidRDefault="0039057E" w:rsidP="0039057E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39057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Выполнять сборку и регулировку приспособлений и инструментов в соответствии с производственным заданием с соблюдением требований охраны труда</w:t>
            </w:r>
          </w:p>
        </w:tc>
      </w:tr>
      <w:tr w:rsidR="0039057E" w:rsidRPr="00833298" w:rsidTr="0039057E">
        <w:trPr>
          <w:trHeight w:val="57"/>
        </w:trPr>
        <w:tc>
          <w:tcPr>
            <w:tcW w:w="1204" w:type="dxa"/>
          </w:tcPr>
          <w:p w:rsidR="0039057E" w:rsidRDefault="0039057E" w:rsidP="0039057E">
            <w:pPr>
              <w:pStyle w:val="2"/>
              <w:spacing w:before="0" w:after="0"/>
              <w:jc w:val="both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  <w:t>ПК. 1.4</w:t>
            </w:r>
          </w:p>
        </w:tc>
        <w:tc>
          <w:tcPr>
            <w:tcW w:w="8367" w:type="dxa"/>
          </w:tcPr>
          <w:p w:rsidR="0039057E" w:rsidRPr="0039057E" w:rsidRDefault="0039057E" w:rsidP="0039057E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39057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Выполнять ремонт и наладку приспособлений и инструментов в соответствии с производственным заданием с соблюдением требований охраны труда.</w:t>
            </w:r>
          </w:p>
        </w:tc>
      </w:tr>
    </w:tbl>
    <w:p w:rsidR="003837C6" w:rsidRDefault="003837C6" w:rsidP="003837C6">
      <w:pPr>
        <w:pStyle w:val="2"/>
        <w:spacing w:before="0" w:after="0"/>
        <w:jc w:val="both"/>
        <w:rPr>
          <w:rStyle w:val="ad"/>
          <w:rFonts w:ascii="Times New Roman" w:hAnsi="Times New Roman"/>
          <w:b w:val="0"/>
          <w:sz w:val="24"/>
          <w:szCs w:val="24"/>
        </w:rPr>
        <w:sectPr w:rsidR="003837C6" w:rsidSect="00F704AD"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794D22" w:rsidRDefault="003837C6" w:rsidP="003837C6">
      <w:pPr>
        <w:rPr>
          <w:rFonts w:ascii="Times New Roman" w:hAnsi="Times New Roman"/>
          <w:bCs/>
          <w:sz w:val="28"/>
          <w:szCs w:val="28"/>
        </w:rPr>
      </w:pPr>
      <w:r w:rsidRPr="00794D22">
        <w:rPr>
          <w:rFonts w:ascii="Times New Roman" w:hAnsi="Times New Roman"/>
          <w:bCs/>
          <w:sz w:val="28"/>
          <w:szCs w:val="28"/>
        </w:rPr>
        <w:lastRenderedPageBreak/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7863"/>
      </w:tblGrid>
      <w:tr w:rsidR="003837C6" w:rsidRPr="00F07A99" w:rsidTr="00F704AD">
        <w:tc>
          <w:tcPr>
            <w:tcW w:w="1526" w:type="dxa"/>
          </w:tcPr>
          <w:p w:rsidR="003837C6" w:rsidRDefault="003837C6" w:rsidP="00F704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Иметь </w:t>
            </w:r>
          </w:p>
          <w:p w:rsidR="003837C6" w:rsidRPr="00F07A99" w:rsidRDefault="003837C6" w:rsidP="00F704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практический опыт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28" w:type="dxa"/>
          </w:tcPr>
          <w:p w:rsidR="001E21E2" w:rsidRPr="001E21E2" w:rsidRDefault="001E21E2" w:rsidP="00172D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1E2">
              <w:rPr>
                <w:rFonts w:ascii="Times New Roman" w:hAnsi="Times New Roman"/>
                <w:sz w:val="24"/>
                <w:szCs w:val="24"/>
              </w:rPr>
              <w:t>организация рабочего места в соответствии с техническим заданием;</w:t>
            </w:r>
          </w:p>
          <w:p w:rsidR="001E21E2" w:rsidRPr="001E21E2" w:rsidRDefault="001E21E2" w:rsidP="00172D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1E2">
              <w:rPr>
                <w:rFonts w:ascii="Times New Roman" w:hAnsi="Times New Roman"/>
                <w:sz w:val="24"/>
                <w:szCs w:val="24"/>
              </w:rPr>
              <w:t>выбора и подготовки рабочего инструмента, приспособлений, заготовок в соответствии с требованиями технологического процесса;</w:t>
            </w:r>
          </w:p>
          <w:p w:rsidR="001E21E2" w:rsidRPr="001E21E2" w:rsidRDefault="001E21E2" w:rsidP="00172D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1E2">
              <w:rPr>
                <w:rFonts w:ascii="Times New Roman" w:hAnsi="Times New Roman"/>
                <w:sz w:val="24"/>
                <w:szCs w:val="24"/>
              </w:rPr>
              <w:t>выполнения анализа рабочего чертежа и технологической карты для слесарной обработки поверхностей заготовок сложных деталей с точностью размеров по 7 - 10-му квалитету;</w:t>
            </w:r>
          </w:p>
          <w:p w:rsidR="001E21E2" w:rsidRDefault="001E21E2" w:rsidP="00172D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1E2">
              <w:rPr>
                <w:rFonts w:ascii="Times New Roman" w:hAnsi="Times New Roman"/>
                <w:sz w:val="24"/>
                <w:szCs w:val="24"/>
              </w:rPr>
              <w:t>разметки и вычерчивание заготовок для деталей сложных фигурных очертаний</w:t>
            </w:r>
          </w:p>
          <w:p w:rsidR="001E21E2" w:rsidRPr="001E21E2" w:rsidRDefault="001E21E2" w:rsidP="00172D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1E2">
              <w:rPr>
                <w:rFonts w:ascii="Times New Roman" w:hAnsi="Times New Roman"/>
                <w:sz w:val="24"/>
                <w:szCs w:val="24"/>
              </w:rPr>
              <w:t>выполнения гибки, правки, рубки и резки заготовок сложных деталей, опиливания, пригонки, припасовки, шабрения, притирки и доводки поверхностей сложных деталей и соединений;</w:t>
            </w:r>
          </w:p>
          <w:p w:rsidR="001E21E2" w:rsidRPr="001E21E2" w:rsidRDefault="001E21E2" w:rsidP="00172D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1E2">
              <w:rPr>
                <w:rFonts w:ascii="Times New Roman" w:hAnsi="Times New Roman"/>
                <w:sz w:val="24"/>
                <w:szCs w:val="24"/>
              </w:rPr>
              <w:t>контроля размеров, форм, балансировки, расположения и шероховатости поверхностей деталей с точностью размеров;</w:t>
            </w:r>
          </w:p>
          <w:p w:rsidR="00172DF8" w:rsidRDefault="001E21E2" w:rsidP="00172D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1E2">
              <w:rPr>
                <w:rFonts w:ascii="Times New Roman" w:hAnsi="Times New Roman"/>
                <w:sz w:val="24"/>
                <w:szCs w:val="24"/>
              </w:rPr>
              <w:t>нарезки резьбы метчиками и плашками в сложных деталях</w:t>
            </w:r>
          </w:p>
          <w:p w:rsidR="001E21E2" w:rsidRPr="001E21E2" w:rsidRDefault="001E21E2" w:rsidP="00172D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1E2">
              <w:rPr>
                <w:rFonts w:ascii="Times New Roman" w:hAnsi="Times New Roman"/>
                <w:sz w:val="24"/>
                <w:szCs w:val="24"/>
              </w:rPr>
              <w:t>выполнения анализа чертежа и технологической карты для выполнения сборки и регулировки сложных приспособлений и инструментов;</w:t>
            </w:r>
          </w:p>
          <w:p w:rsidR="001E21E2" w:rsidRPr="001E21E2" w:rsidRDefault="001E21E2" w:rsidP="00172D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1E2">
              <w:rPr>
                <w:rFonts w:ascii="Times New Roman" w:hAnsi="Times New Roman"/>
                <w:sz w:val="24"/>
                <w:szCs w:val="24"/>
              </w:rPr>
              <w:t>сборки сложных приспособлений и инструментов</w:t>
            </w:r>
          </w:p>
          <w:p w:rsidR="001E21E2" w:rsidRPr="001E21E2" w:rsidRDefault="001E21E2" w:rsidP="00172D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1E2">
              <w:rPr>
                <w:rFonts w:ascii="Times New Roman" w:hAnsi="Times New Roman"/>
                <w:sz w:val="24"/>
                <w:szCs w:val="24"/>
              </w:rPr>
              <w:t>регулировки сложных приспособлений, режущих и измерительных инструментов;</w:t>
            </w:r>
          </w:p>
          <w:p w:rsidR="001E21E2" w:rsidRPr="001E21E2" w:rsidRDefault="001E21E2" w:rsidP="00172D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1E2">
              <w:rPr>
                <w:rFonts w:ascii="Times New Roman" w:hAnsi="Times New Roman"/>
                <w:sz w:val="24"/>
                <w:szCs w:val="24"/>
              </w:rPr>
              <w:t>выполнения контроля эксплуатационных параметров, контроля соответствия техническим требованиям и испытания сложных приспособлений и инструментов;</w:t>
            </w:r>
          </w:p>
          <w:p w:rsidR="00172DF8" w:rsidRDefault="001E21E2" w:rsidP="00172D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1E2">
              <w:rPr>
                <w:rFonts w:ascii="Times New Roman" w:hAnsi="Times New Roman"/>
                <w:sz w:val="24"/>
                <w:szCs w:val="24"/>
              </w:rPr>
              <w:t>подготовки документов по результатам контроля и испытаний сложных приспособлений и инструменто</w:t>
            </w:r>
            <w:r w:rsidR="00172DF8"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1E21E2" w:rsidRPr="001E21E2" w:rsidRDefault="001E21E2" w:rsidP="00172D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1E2">
              <w:rPr>
                <w:rFonts w:ascii="Times New Roman" w:hAnsi="Times New Roman"/>
                <w:sz w:val="24"/>
                <w:szCs w:val="24"/>
              </w:rPr>
              <w:t>выполнения анализа рабочего чертежа и технологической карты для ремонта;</w:t>
            </w:r>
          </w:p>
          <w:p w:rsidR="001E21E2" w:rsidRPr="001E21E2" w:rsidRDefault="001E21E2" w:rsidP="00172D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1E2">
              <w:rPr>
                <w:rFonts w:ascii="Times New Roman" w:hAnsi="Times New Roman"/>
                <w:sz w:val="24"/>
                <w:szCs w:val="24"/>
              </w:rPr>
              <w:t>чистки, промывки, разборки деталей приспособлений, режущего и измерительного инструмента;</w:t>
            </w:r>
          </w:p>
          <w:p w:rsidR="001E21E2" w:rsidRPr="001E21E2" w:rsidRDefault="001E21E2" w:rsidP="00172D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21E2">
              <w:rPr>
                <w:rFonts w:ascii="Times New Roman" w:hAnsi="Times New Roman"/>
                <w:sz w:val="24"/>
                <w:szCs w:val="24"/>
              </w:rPr>
              <w:t>дефектации</w:t>
            </w:r>
            <w:proofErr w:type="spellEnd"/>
            <w:r w:rsidRPr="001E21E2">
              <w:rPr>
                <w:rFonts w:ascii="Times New Roman" w:hAnsi="Times New Roman"/>
                <w:sz w:val="24"/>
                <w:szCs w:val="24"/>
              </w:rPr>
              <w:t>, восстановления деталей приспособлений, режущего и измерительного инструмента;</w:t>
            </w:r>
          </w:p>
          <w:p w:rsidR="001E21E2" w:rsidRPr="001E21E2" w:rsidRDefault="001E21E2" w:rsidP="00172D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1E2">
              <w:rPr>
                <w:rFonts w:ascii="Times New Roman" w:hAnsi="Times New Roman"/>
                <w:sz w:val="24"/>
                <w:szCs w:val="24"/>
              </w:rPr>
              <w:t>сборки, наладки и регулировки приспособлений, режущего и измерительного инструмента;</w:t>
            </w:r>
          </w:p>
          <w:p w:rsidR="001E21E2" w:rsidRPr="001E21E2" w:rsidRDefault="001E21E2" w:rsidP="00172D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1E2">
              <w:rPr>
                <w:rFonts w:ascii="Times New Roman" w:hAnsi="Times New Roman"/>
                <w:sz w:val="24"/>
                <w:szCs w:val="24"/>
              </w:rPr>
              <w:t>контроля эксплуатационных параметров, контроля соответствия техническим требованиям приспособлений и инструментов после ремонта;</w:t>
            </w:r>
          </w:p>
          <w:p w:rsidR="003837C6" w:rsidRPr="00F07A99" w:rsidRDefault="001E21E2" w:rsidP="00172D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21E2">
              <w:rPr>
                <w:rFonts w:ascii="Times New Roman" w:hAnsi="Times New Roman"/>
                <w:sz w:val="24"/>
                <w:szCs w:val="24"/>
              </w:rPr>
              <w:t xml:space="preserve">заполнения документов по результатам </w:t>
            </w:r>
            <w:proofErr w:type="spellStart"/>
            <w:r w:rsidRPr="001E21E2">
              <w:rPr>
                <w:rFonts w:ascii="Times New Roman" w:hAnsi="Times New Roman"/>
                <w:sz w:val="24"/>
                <w:szCs w:val="24"/>
              </w:rPr>
              <w:t>дефектации</w:t>
            </w:r>
            <w:proofErr w:type="spellEnd"/>
            <w:r w:rsidRPr="001E21E2">
              <w:rPr>
                <w:rFonts w:ascii="Times New Roman" w:hAnsi="Times New Roman"/>
                <w:sz w:val="24"/>
                <w:szCs w:val="24"/>
              </w:rPr>
              <w:t xml:space="preserve"> и контроля приспособлений и инструментов</w:t>
            </w:r>
          </w:p>
        </w:tc>
      </w:tr>
      <w:tr w:rsidR="003837C6" w:rsidRPr="00F07A99" w:rsidTr="00F704AD">
        <w:tc>
          <w:tcPr>
            <w:tcW w:w="1526" w:type="dxa"/>
          </w:tcPr>
          <w:p w:rsidR="003837C6" w:rsidRPr="00F07A99" w:rsidRDefault="003837C6" w:rsidP="00F704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28" w:type="dxa"/>
          </w:tcPr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организовывать рабочее место в соответствии с выполняемым видом работ (слесарная и механическая обработка, пригоночные слесарные операции, сборка и регулировка);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lastRenderedPageBreak/>
              <w:t>выбирать рабочий инструмент, приспособления, заготовки для изготовления режущего и измерительного инструмента в соответствии с производственным заданием и технической документацией;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читать и использовать рабочий чертеж и технологическую карту на сложные детали;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использовать персональную вычислительную технику для работы с внешними носителями информации и устройствами ввода-вывода информации, с файлами, для просмотра текстовой и графической информации;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печатать конструкторскую и технологическую документацию с использованием устройств вывода графической и текстовой информации;</w:t>
            </w:r>
          </w:p>
          <w:p w:rsid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выполнять разметку заготовок сложных фигурных очертаний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изготавливать сложные и точные инструменты и приспособления (нарезные головки, пресс-формы, штампы, кондукторы, копиры, резцы, пуансоны, лекала сборные, измерительные приспособления, профильные шаблоны);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 xml:space="preserve">выполнять разметку, </w:t>
            </w:r>
            <w:proofErr w:type="spellStart"/>
            <w:r w:rsidRPr="00844CB9">
              <w:rPr>
                <w:rFonts w:ascii="Times New Roman" w:hAnsi="Times New Roman"/>
                <w:sz w:val="24"/>
                <w:szCs w:val="24"/>
              </w:rPr>
              <w:t>гибку</w:t>
            </w:r>
            <w:proofErr w:type="spellEnd"/>
            <w:r w:rsidRPr="00844CB9">
              <w:rPr>
                <w:rFonts w:ascii="Times New Roman" w:hAnsi="Times New Roman"/>
                <w:sz w:val="24"/>
                <w:szCs w:val="24"/>
              </w:rPr>
              <w:t>, правку, рубку и резку заготовок сложных деталей;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выполнять опиливание, пригонку, припасовку, шабрение сложных деталей и соединений с точностью размеров, притирку и доводку поверхностей сложных деталей;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использовать станки и механизированные инструменты для изготовления и балансировки сложных деталей с точностью размеров;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производить контроль размеров, форм, расположения и шероховатости поверхностей сложных деталей с точностью размеров;</w:t>
            </w:r>
          </w:p>
          <w:p w:rsid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выполнять нарезку резьбы метчиками и плашками в деталях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читать и использовать чертеж и технологическую карту на сложные приспособления, режущий и измерительный инструмент;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проверять комплектность и качество деталей собираемых сложных приспособлений и инструментов;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устанавливать, закреплять опоры, установочные и направляющие детали и узлы приспособлений;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устанавливать детали подвижных соединений приспособлений и инструментов;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устанавливать, выверять и фиксировать взаимное положение деталей и узлов сложных приспособлений и инструментов;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выполнять совместную обработку нескольких деталей сложных приспособлений и инструментов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регулировать сложные приспособления, режущие и измерительные инструменты;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балансировать вращающиеся части сложных приспособлений и инструментов;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проверять сложные приспособления и инструменты в работе;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контролировать эксплуатационные параметры приспособлений и инструментов;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проводить испытания сложных приспособлений и инструментов;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использовать текстовые редакторы для подготовки документов;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 xml:space="preserve">подготавливать документы по результатам контроля и испытаний сложных приспособлений и </w:t>
            </w:r>
            <w:proofErr w:type="spellStart"/>
            <w:r w:rsidRPr="00844CB9">
              <w:rPr>
                <w:rFonts w:ascii="Times New Roman" w:hAnsi="Times New Roman"/>
                <w:sz w:val="24"/>
                <w:szCs w:val="24"/>
              </w:rPr>
              <w:t>инструментовчитать</w:t>
            </w:r>
            <w:proofErr w:type="spellEnd"/>
            <w:r w:rsidRPr="00844CB9">
              <w:rPr>
                <w:rFonts w:ascii="Times New Roman" w:hAnsi="Times New Roman"/>
                <w:sz w:val="24"/>
                <w:szCs w:val="24"/>
              </w:rPr>
              <w:t xml:space="preserve"> и применять </w:t>
            </w:r>
            <w:r w:rsidRPr="00844CB9">
              <w:rPr>
                <w:rFonts w:ascii="Times New Roman" w:hAnsi="Times New Roman"/>
                <w:sz w:val="24"/>
                <w:szCs w:val="24"/>
              </w:rPr>
              <w:lastRenderedPageBreak/>
              <w:t>техническую документацию на ремонт приспособлений, режущего и измерительного инструмента;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выполнять разборку, чистку и промывку приспособлений, режущего и измерительного инструмента;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собирать сложный и точный инструмент и приспособления с применением специальной технической оснастки и шаблонов (копиры, сложные, гибочные, просечные, вырубные штампы, пуансоны, кондукторы для сверления деталей);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определять дефекты и износ деталей приспособлений, режущего и измерительного инструмента;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выполнять сборку, наладку и регулировку приспособлений, режущего и измерительного инструмента;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контролировать эксплуатационные параметры приспособлений и инструментов;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ремонтировать инструмент и приспособления различной сложности прямолинейного и фигурного очертания (резцы фасонные, фрезы наборные, разверстки разжимные, штангенциркули, штампы, кондукторы и шаблоны);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ремонтировать точные и сложные инструменты и приспособления (копиры, вырезные и вытяжные штампы, пуансоны, кондукторы);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ремонтировать крупные сложные и точные инструменты и приспособления (нарезные головки, пресс-формы, штампы, кондукторы, шаблоны);</w:t>
            </w:r>
          </w:p>
          <w:p w:rsidR="00844CB9" w:rsidRPr="00844CB9" w:rsidRDefault="00844CB9" w:rsidP="00844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 xml:space="preserve">заполнять документы по результатам </w:t>
            </w:r>
            <w:proofErr w:type="spellStart"/>
            <w:r w:rsidRPr="00844CB9">
              <w:rPr>
                <w:rFonts w:ascii="Times New Roman" w:hAnsi="Times New Roman"/>
                <w:sz w:val="24"/>
                <w:szCs w:val="24"/>
              </w:rPr>
              <w:t>дефектации</w:t>
            </w:r>
            <w:proofErr w:type="spellEnd"/>
            <w:r w:rsidRPr="00844CB9">
              <w:rPr>
                <w:rFonts w:ascii="Times New Roman" w:hAnsi="Times New Roman"/>
                <w:sz w:val="24"/>
                <w:szCs w:val="24"/>
              </w:rPr>
              <w:t xml:space="preserve"> и контроля приспособлений и инструментов;</w:t>
            </w:r>
          </w:p>
          <w:p w:rsidR="003837C6" w:rsidRPr="00F07A99" w:rsidRDefault="00844CB9" w:rsidP="00844CB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B9">
              <w:rPr>
                <w:rFonts w:ascii="Times New Roman" w:hAnsi="Times New Roman"/>
                <w:sz w:val="24"/>
                <w:szCs w:val="24"/>
              </w:rPr>
              <w:t>использовать текстовые редакторы для подготовки документов</w:t>
            </w:r>
          </w:p>
        </w:tc>
      </w:tr>
      <w:tr w:rsidR="003837C6" w:rsidRPr="00F07A99" w:rsidTr="00F704AD">
        <w:tc>
          <w:tcPr>
            <w:tcW w:w="1526" w:type="dxa"/>
          </w:tcPr>
          <w:p w:rsidR="003837C6" w:rsidRPr="00F07A99" w:rsidRDefault="003837C6" w:rsidP="00F704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</w:t>
            </w:r>
            <w:r w:rsidRPr="00F07A99">
              <w:rPr>
                <w:rFonts w:ascii="Times New Roman" w:hAnsi="Times New Roman"/>
                <w:b/>
                <w:bCs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28" w:type="dxa"/>
          </w:tcPr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особенностей организации рабочего места при выполнении слесарных работ: устройства слесарных верстаков, рационального распределения рабочих и контрольно-измерительных инструментов, деталей на рабочем месте;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основ машиностроительного черчения, метрологии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правил чтения рабочих чертежей, технологической документации;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порядка работы с персональной вычислительной техникой, устройствами ввода-вывода информации и внешними носителями информации, с файловой системой;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основных форматов представления электронной графической и текстовой информации;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прикладных компьютерных программ для просмотра текстовой и графической информации: наименования, возможности и порядок работы в них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опасных и вредных факторов, требований охраны труда, пожарной, промышленной, экологической безопасности и электробезопасности при выполнении слесарных работ;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видов и правил применения средств индивидуальной и коллективной защиты при выполнении слесарных работ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видов, назначения и порядок применения устройств вывода графической и текстовой информации;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обозначений на рабочих чертежах допусков, размеров, форм и взаимного расположения поверхностей, шероховатости поверхностей;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видов технологической документации, используемой в организации;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lastRenderedPageBreak/>
              <w:t>методов и приемов разметки и вычерчивания заготовок для сложных деталей;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изготовления сложных и точных инструментов и приспособлений (нарезных головок, пресс-форм, штампов, кондукторов, копиров, резцов, пуансонов, лекал сборных, измерительных приспособлений, профильных шаблонов);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технологических методов и приемов слесарной обработки заготовок сложных деталей с точностью размеров;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методов балансировки сложных деталей с точностью размеров по 7 - 10-му квалитету;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конструкции, технологических возможностей и правил эксплуатации станков и механизированных инструментов для слесарной обработки сложных деталей;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видов, основных параметров и особенностей применения инструментов для слесарной обработки заготовок сложных деталей;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видов, основных параметров и особенностей применения специальных приспособлений для слесарной обработки заготовок сложных деталей;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основных видов дефектов деталей, возникающих при слесарной обработке поверхностей заготовок сложных деталей;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назначения и правил применения контрольно-измерительных инструментов и приспособлений для контроля сложных деталей;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свойств конструкционных и инструментальных материалов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основ машиностроительного черчения и метрологии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правил чтения чертежей, технологической документации;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обозначений на чертежах допусков, размеров, форм и взаимного расположения поверхностей, шероховатости поверхностей;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методов установки, выверки, закрепления деталей приспособлений, режущего и измерительного инструмента;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методов совместной обработки нескольких деталей приспособлений и инструментов, конических поверхностей, наружной и внутренней резьбы;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методов регулировки приспособлений, режущего и измерительного инструмента;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методов припасовки шаблонов с полукруглыми наружным и внутренним контурами, косоугольных вкладышей в проймы типа «ласточкин хвост», шаблона к контршаблону;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конструкций, технологических возможностей и правил использования технологической оснастки и инструментов для сборки и регулировки приспособлений;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основных видов дефектов, возникающих при сборке приспособлений и инструментов, их причины, способы предупреждения и устранения;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назначений, конструкций и правил применения контрольно-измерительных инструментов и приспособлений;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способов термообработки точного контрольного инструмента и применяемых материалов; влияние температуры на показания измерений инструмента;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естественных и искусственных абразивных материалов: порошки, абразивные пасты, смазочно-охлаждающие жидкости – состав, назначение и свойства;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свойств конструкционных и инструментальных материалов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основ машиностроительного черчения и метрологии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lastRenderedPageBreak/>
              <w:t>правил чтения технической документации на ремонт приспособлений, режущего и измерительного инструмента;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обозначений на чертежах допусков, размеров, форм и взаимного расположения поверхностей, шероховатости поверхностей;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 xml:space="preserve">методов, оборудования и инструментов для выполнения восстановления, разборки-сборки, чистки и </w:t>
            </w:r>
            <w:proofErr w:type="spellStart"/>
            <w:r w:rsidRPr="00B23BA0">
              <w:rPr>
                <w:rFonts w:ascii="Times New Roman" w:hAnsi="Times New Roman"/>
                <w:sz w:val="24"/>
                <w:szCs w:val="24"/>
              </w:rPr>
              <w:t>дефектации</w:t>
            </w:r>
            <w:proofErr w:type="spellEnd"/>
            <w:r w:rsidRPr="00B23BA0">
              <w:rPr>
                <w:rFonts w:ascii="Times New Roman" w:hAnsi="Times New Roman"/>
                <w:sz w:val="24"/>
                <w:szCs w:val="24"/>
              </w:rPr>
              <w:t xml:space="preserve"> приспособлений, режущего и измерительного инструмента;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методов, оборудования и инструментов для наладки и регулировки приспособлений, режущего и измерительного инструмента;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сборки и методов ремонта сложных и точных инструментов и приспособлений, с применением специальной технической оснастки и шаблонов (копиры, штампы, пуансоны, кондукторы);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конструкций, технологических возможностей и правил использования технологической оснастки и инструментов для ремонта деталей приспособлений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назначения, конструкции и правил применения контрольно-измерительных инструментов и приспособлений;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 xml:space="preserve">содержания и порядка подготовки документов по результатам </w:t>
            </w:r>
            <w:proofErr w:type="spellStart"/>
            <w:r w:rsidRPr="00B23BA0">
              <w:rPr>
                <w:rFonts w:ascii="Times New Roman" w:hAnsi="Times New Roman"/>
                <w:sz w:val="24"/>
                <w:szCs w:val="24"/>
              </w:rPr>
              <w:t>дефектации</w:t>
            </w:r>
            <w:proofErr w:type="spellEnd"/>
            <w:r w:rsidRPr="00B23BA0">
              <w:rPr>
                <w:rFonts w:ascii="Times New Roman" w:hAnsi="Times New Roman"/>
                <w:sz w:val="24"/>
                <w:szCs w:val="24"/>
              </w:rPr>
              <w:t xml:space="preserve"> сложных приспособлений и инструментов, принятых в организации;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методов контроля и испытания сложных приспособлений и инструментов после ремонта;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содержания и порядка подготовки документов по итогам контроля и испытаний сложных приспособлений и инструментов, принятых в организации;</w:t>
            </w:r>
          </w:p>
          <w:p w:rsidR="00B23BA0" w:rsidRPr="00B23BA0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видов, приемов работы в текстовых редакторах, используемых в организации;</w:t>
            </w:r>
          </w:p>
          <w:p w:rsidR="003837C6" w:rsidRPr="00F07A99" w:rsidRDefault="00B23BA0" w:rsidP="00B23BA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3BA0">
              <w:rPr>
                <w:rFonts w:ascii="Times New Roman" w:hAnsi="Times New Roman"/>
                <w:sz w:val="24"/>
                <w:szCs w:val="24"/>
              </w:rPr>
              <w:t>свойств конструкционных и инструментальных материалов</w:t>
            </w:r>
          </w:p>
        </w:tc>
      </w:tr>
    </w:tbl>
    <w:p w:rsidR="003837C6" w:rsidRDefault="003837C6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37C6" w:rsidRPr="00F704AD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704AD">
        <w:rPr>
          <w:rFonts w:ascii="Times New Roman" w:hAnsi="Times New Roman"/>
          <w:b/>
          <w:sz w:val="28"/>
          <w:szCs w:val="28"/>
        </w:rPr>
        <w:t>1.2. Количество часов, отводимое на освоение профессионального модуля</w:t>
      </w:r>
    </w:p>
    <w:p w:rsidR="003837C6" w:rsidRPr="00F704AD" w:rsidRDefault="003837C6" w:rsidP="003837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04AD">
        <w:rPr>
          <w:rFonts w:ascii="Times New Roman" w:hAnsi="Times New Roman"/>
          <w:sz w:val="28"/>
          <w:szCs w:val="28"/>
        </w:rPr>
        <w:t>Всего часов:</w:t>
      </w:r>
      <w:r w:rsidR="00D7286A">
        <w:rPr>
          <w:rFonts w:ascii="Times New Roman" w:hAnsi="Times New Roman"/>
          <w:sz w:val="28"/>
          <w:szCs w:val="28"/>
        </w:rPr>
        <w:t xml:space="preserve"> 728</w:t>
      </w:r>
      <w:r w:rsidRPr="00F704AD">
        <w:rPr>
          <w:rFonts w:ascii="Times New Roman" w:hAnsi="Times New Roman"/>
          <w:sz w:val="28"/>
          <w:szCs w:val="28"/>
        </w:rPr>
        <w:t xml:space="preserve"> </w:t>
      </w:r>
    </w:p>
    <w:p w:rsidR="003837C6" w:rsidRPr="00F704AD" w:rsidRDefault="005C01A6" w:rsidP="003837C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3837C6" w:rsidRPr="00F704AD">
        <w:rPr>
          <w:rFonts w:ascii="Times New Roman" w:hAnsi="Times New Roman"/>
          <w:sz w:val="28"/>
          <w:szCs w:val="28"/>
        </w:rPr>
        <w:t>з них на освоение МДК: 1</w:t>
      </w:r>
      <w:r w:rsidR="00D7286A">
        <w:rPr>
          <w:rFonts w:ascii="Times New Roman" w:hAnsi="Times New Roman"/>
          <w:sz w:val="28"/>
          <w:szCs w:val="28"/>
        </w:rPr>
        <w:t>82</w:t>
      </w:r>
      <w:r w:rsidR="003837C6" w:rsidRPr="00F704AD">
        <w:rPr>
          <w:rFonts w:ascii="Times New Roman" w:hAnsi="Times New Roman"/>
          <w:sz w:val="28"/>
          <w:szCs w:val="28"/>
        </w:rPr>
        <w:t xml:space="preserve"> час</w:t>
      </w:r>
      <w:r w:rsidR="00D7286A">
        <w:rPr>
          <w:rFonts w:ascii="Times New Roman" w:hAnsi="Times New Roman"/>
          <w:sz w:val="28"/>
          <w:szCs w:val="28"/>
        </w:rPr>
        <w:t>а</w:t>
      </w:r>
      <w:r w:rsidR="003837C6" w:rsidRPr="00F704AD">
        <w:rPr>
          <w:rFonts w:ascii="Times New Roman" w:hAnsi="Times New Roman"/>
          <w:sz w:val="28"/>
          <w:szCs w:val="28"/>
        </w:rPr>
        <w:t xml:space="preserve"> </w:t>
      </w:r>
    </w:p>
    <w:p w:rsidR="005C01A6" w:rsidRDefault="003837C6" w:rsidP="003837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04AD">
        <w:rPr>
          <w:rFonts w:ascii="Times New Roman" w:hAnsi="Times New Roman"/>
          <w:sz w:val="28"/>
          <w:szCs w:val="28"/>
        </w:rPr>
        <w:t xml:space="preserve">на практики учебную: </w:t>
      </w:r>
      <w:r w:rsidR="00F704AD">
        <w:rPr>
          <w:rFonts w:ascii="Times New Roman" w:hAnsi="Times New Roman"/>
          <w:sz w:val="28"/>
          <w:szCs w:val="28"/>
        </w:rPr>
        <w:t>36</w:t>
      </w:r>
      <w:r w:rsidR="00D7286A">
        <w:rPr>
          <w:rFonts w:ascii="Times New Roman" w:hAnsi="Times New Roman"/>
          <w:sz w:val="28"/>
          <w:szCs w:val="28"/>
        </w:rPr>
        <w:t>0</w:t>
      </w:r>
      <w:r w:rsidRPr="00F704AD">
        <w:rPr>
          <w:rFonts w:ascii="Times New Roman" w:hAnsi="Times New Roman"/>
          <w:sz w:val="28"/>
          <w:szCs w:val="28"/>
        </w:rPr>
        <w:t xml:space="preserve"> час</w:t>
      </w:r>
      <w:r w:rsidR="00F704AD">
        <w:rPr>
          <w:rFonts w:ascii="Times New Roman" w:hAnsi="Times New Roman"/>
          <w:sz w:val="28"/>
          <w:szCs w:val="28"/>
        </w:rPr>
        <w:t>ов</w:t>
      </w:r>
      <w:r w:rsidRPr="00F704AD">
        <w:rPr>
          <w:rFonts w:ascii="Times New Roman" w:hAnsi="Times New Roman"/>
          <w:sz w:val="28"/>
          <w:szCs w:val="28"/>
        </w:rPr>
        <w:t xml:space="preserve"> </w:t>
      </w:r>
    </w:p>
    <w:p w:rsidR="003837C6" w:rsidRDefault="005C01A6" w:rsidP="003837C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3837C6" w:rsidRPr="00F704AD">
        <w:rPr>
          <w:rFonts w:ascii="Times New Roman" w:hAnsi="Times New Roman"/>
          <w:sz w:val="28"/>
          <w:szCs w:val="28"/>
        </w:rPr>
        <w:t xml:space="preserve"> производственную: 1</w:t>
      </w:r>
      <w:r>
        <w:rPr>
          <w:rFonts w:ascii="Times New Roman" w:hAnsi="Times New Roman"/>
          <w:sz w:val="28"/>
          <w:szCs w:val="28"/>
        </w:rPr>
        <w:t>80</w:t>
      </w:r>
      <w:r w:rsidR="003837C6" w:rsidRPr="00F704AD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ов</w:t>
      </w:r>
    </w:p>
    <w:p w:rsidR="005C01A6" w:rsidRPr="00F704AD" w:rsidRDefault="005C01A6" w:rsidP="003837C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экзамен по модулю 6 часов</w:t>
      </w:r>
    </w:p>
    <w:p w:rsidR="003837C6" w:rsidRPr="00906BDF" w:rsidRDefault="003837C6" w:rsidP="003837C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3837C6" w:rsidRPr="00906BDF" w:rsidSect="00F704AD">
          <w:type w:val="continuous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F31F0B" w:rsidRDefault="003837C6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31F0B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:rsidR="003837C6" w:rsidRPr="00091C4A" w:rsidRDefault="003837C6" w:rsidP="003837C6">
      <w:pPr>
        <w:spacing w:after="0" w:line="240" w:lineRule="auto"/>
        <w:rPr>
          <w:rFonts w:ascii="Times New Roman" w:hAnsi="Times New Roman"/>
          <w:b/>
          <w:i/>
        </w:rPr>
      </w:pPr>
      <w:r w:rsidRPr="00F31F0B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tbl>
      <w:tblPr>
        <w:tblW w:w="51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4891"/>
        <w:gridCol w:w="1191"/>
        <w:gridCol w:w="1136"/>
        <w:gridCol w:w="318"/>
        <w:gridCol w:w="1236"/>
        <w:gridCol w:w="1136"/>
        <w:gridCol w:w="1136"/>
        <w:gridCol w:w="1858"/>
        <w:gridCol w:w="1091"/>
      </w:tblGrid>
      <w:tr w:rsidR="001D4A37" w:rsidRPr="000435EA" w:rsidTr="001D4A37">
        <w:trPr>
          <w:trHeight w:val="286"/>
        </w:trPr>
        <w:tc>
          <w:tcPr>
            <w:tcW w:w="382" w:type="pct"/>
            <w:vMerge w:val="restart"/>
          </w:tcPr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1614" w:type="pct"/>
            <w:vMerge w:val="restart"/>
          </w:tcPr>
          <w:p w:rsidR="001D4A37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Наименования разделов профессионального</w:t>
            </w:r>
          </w:p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модуля</w:t>
            </w:r>
          </w:p>
        </w:tc>
        <w:tc>
          <w:tcPr>
            <w:tcW w:w="393" w:type="pct"/>
            <w:vMerge w:val="restart"/>
          </w:tcPr>
          <w:p w:rsidR="001D4A37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435EA">
              <w:rPr>
                <w:rFonts w:ascii="Times New Roman" w:hAnsi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375" w:type="pct"/>
          </w:tcPr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pct"/>
            <w:gridSpan w:val="5"/>
          </w:tcPr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Занятия во взаимодействии с преподавателем, час.</w:t>
            </w:r>
          </w:p>
        </w:tc>
        <w:tc>
          <w:tcPr>
            <w:tcW w:w="360" w:type="pct"/>
            <w:vMerge w:val="restart"/>
          </w:tcPr>
          <w:p w:rsidR="001D4A37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1D4A37" w:rsidRPr="000435EA" w:rsidTr="001D4A37">
        <w:trPr>
          <w:trHeight w:val="287"/>
        </w:trPr>
        <w:tc>
          <w:tcPr>
            <w:tcW w:w="382" w:type="pct"/>
            <w:vMerge/>
          </w:tcPr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pct"/>
            <w:vMerge/>
          </w:tcPr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vMerge/>
          </w:tcPr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88" w:type="pct"/>
            <w:gridSpan w:val="3"/>
          </w:tcPr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Обучение по МДК, в час.</w:t>
            </w:r>
          </w:p>
        </w:tc>
        <w:tc>
          <w:tcPr>
            <w:tcW w:w="375" w:type="pct"/>
            <w:vMerge w:val="restart"/>
          </w:tcPr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88" w:type="pct"/>
            <w:gridSpan w:val="2"/>
          </w:tcPr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360" w:type="pct"/>
            <w:vMerge/>
          </w:tcPr>
          <w:p w:rsidR="001D4A37" w:rsidRPr="000435EA" w:rsidRDefault="001D4A37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A37" w:rsidRPr="000435EA" w:rsidTr="001D4A37">
        <w:trPr>
          <w:trHeight w:val="1953"/>
        </w:trPr>
        <w:tc>
          <w:tcPr>
            <w:tcW w:w="382" w:type="pct"/>
            <w:vMerge/>
          </w:tcPr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pct"/>
            <w:vMerge/>
          </w:tcPr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vMerge/>
          </w:tcPr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</w:tcPr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всего,</w:t>
            </w:r>
          </w:p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408" w:type="pct"/>
            <w:textDirection w:val="btLr"/>
          </w:tcPr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75" w:type="pct"/>
            <w:vMerge/>
          </w:tcPr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</w:tcPr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учебная,</w:t>
            </w:r>
          </w:p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613" w:type="pct"/>
          </w:tcPr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</w:p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  <w:p w:rsidR="001D4A37" w:rsidRPr="000435EA" w:rsidRDefault="001D4A37" w:rsidP="00F704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(если предусмотрена рассредоточенная практика)</w:t>
            </w:r>
          </w:p>
        </w:tc>
        <w:tc>
          <w:tcPr>
            <w:tcW w:w="360" w:type="pct"/>
            <w:vMerge/>
          </w:tcPr>
          <w:p w:rsidR="001D4A37" w:rsidRPr="000435EA" w:rsidRDefault="001D4A37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102" w:rsidRPr="000435EA" w:rsidTr="0045048F">
        <w:trPr>
          <w:trHeight w:val="1105"/>
        </w:trPr>
        <w:tc>
          <w:tcPr>
            <w:tcW w:w="382" w:type="pct"/>
          </w:tcPr>
          <w:p w:rsidR="002A2102" w:rsidRPr="000435EA" w:rsidRDefault="002A2102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2A2102" w:rsidRPr="000435EA" w:rsidRDefault="002A2102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ОК 1.- ОК 11.</w:t>
            </w:r>
          </w:p>
        </w:tc>
        <w:tc>
          <w:tcPr>
            <w:tcW w:w="1614" w:type="pct"/>
          </w:tcPr>
          <w:p w:rsidR="002A2102" w:rsidRPr="000435EA" w:rsidRDefault="002A2102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Раздел 1. Подготовка рабочего места, заготовок, инструментов, приспособлений для изготовления режущего и измерительного инструмента</w:t>
            </w:r>
          </w:p>
        </w:tc>
        <w:tc>
          <w:tcPr>
            <w:tcW w:w="393" w:type="pct"/>
            <w:vAlign w:val="center"/>
          </w:tcPr>
          <w:p w:rsidR="002A2102" w:rsidRPr="00D5444B" w:rsidRDefault="002A2102" w:rsidP="000533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480" w:type="pct"/>
            <w:gridSpan w:val="2"/>
            <w:vAlign w:val="center"/>
          </w:tcPr>
          <w:p w:rsidR="002A2102" w:rsidRPr="00D5444B" w:rsidRDefault="002A2102" w:rsidP="000533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408" w:type="pct"/>
            <w:vAlign w:val="center"/>
          </w:tcPr>
          <w:p w:rsidR="002A2102" w:rsidRPr="00906BDF" w:rsidRDefault="002A2102" w:rsidP="000533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2A2102" w:rsidRPr="00906BDF" w:rsidRDefault="002A2102" w:rsidP="000533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  <w:vAlign w:val="center"/>
          </w:tcPr>
          <w:p w:rsidR="002A2102" w:rsidRPr="00906BDF" w:rsidRDefault="002A2102" w:rsidP="00B33C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2A2102" w:rsidRPr="00906BDF" w:rsidRDefault="002A2102" w:rsidP="00F70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3" w:type="pct"/>
          </w:tcPr>
          <w:p w:rsidR="002A2102" w:rsidRPr="00906BDF" w:rsidRDefault="002A2102" w:rsidP="00F70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06BD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60" w:type="pct"/>
            <w:vAlign w:val="center"/>
          </w:tcPr>
          <w:p w:rsidR="002A2102" w:rsidRPr="00906BDF" w:rsidRDefault="002A2102" w:rsidP="004504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2A2102" w:rsidRPr="000435EA" w:rsidTr="002A2102">
        <w:trPr>
          <w:trHeight w:val="832"/>
        </w:trPr>
        <w:tc>
          <w:tcPr>
            <w:tcW w:w="382" w:type="pct"/>
          </w:tcPr>
          <w:p w:rsidR="002A2102" w:rsidRPr="000435EA" w:rsidRDefault="002A2102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2A2102" w:rsidRPr="000435EA" w:rsidRDefault="002A2102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ОК 1.- ОК 11.</w:t>
            </w:r>
          </w:p>
        </w:tc>
        <w:tc>
          <w:tcPr>
            <w:tcW w:w="1614" w:type="pct"/>
          </w:tcPr>
          <w:p w:rsidR="002A2102" w:rsidRPr="000435EA" w:rsidRDefault="002A2102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Раздел 2. Слесарная и механическая обработка деталей приспособлений, режущего и измерительного инструмента</w:t>
            </w:r>
          </w:p>
        </w:tc>
        <w:tc>
          <w:tcPr>
            <w:tcW w:w="393" w:type="pct"/>
            <w:vAlign w:val="center"/>
          </w:tcPr>
          <w:p w:rsidR="002A2102" w:rsidRPr="00D5444B" w:rsidRDefault="002A2102" w:rsidP="00A176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480" w:type="pct"/>
            <w:gridSpan w:val="2"/>
            <w:vAlign w:val="center"/>
          </w:tcPr>
          <w:p w:rsidR="002A2102" w:rsidRPr="00D5444B" w:rsidRDefault="002A2102" w:rsidP="000533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408" w:type="pct"/>
            <w:vAlign w:val="center"/>
          </w:tcPr>
          <w:p w:rsidR="002A2102" w:rsidRPr="00906BDF" w:rsidRDefault="002A2102" w:rsidP="000533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75" w:type="pct"/>
            <w:vAlign w:val="center"/>
          </w:tcPr>
          <w:p w:rsidR="002A2102" w:rsidRPr="00906BDF" w:rsidRDefault="002A2102" w:rsidP="002A21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75" w:type="pct"/>
          </w:tcPr>
          <w:p w:rsidR="002A2102" w:rsidRPr="00906BDF" w:rsidRDefault="002A2102" w:rsidP="00F70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3" w:type="pct"/>
          </w:tcPr>
          <w:p w:rsidR="002A2102" w:rsidRPr="00906BDF" w:rsidRDefault="002A2102" w:rsidP="00F70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06BD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60" w:type="pct"/>
            <w:vAlign w:val="center"/>
          </w:tcPr>
          <w:p w:rsidR="002A2102" w:rsidRPr="00906BDF" w:rsidRDefault="002A2102" w:rsidP="004504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D4A37" w:rsidRPr="000435EA" w:rsidTr="00A17601">
        <w:trPr>
          <w:trHeight w:val="1120"/>
        </w:trPr>
        <w:tc>
          <w:tcPr>
            <w:tcW w:w="382" w:type="pct"/>
          </w:tcPr>
          <w:p w:rsidR="001D4A37" w:rsidRPr="000435EA" w:rsidRDefault="001D4A37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ПК 1.3</w:t>
            </w:r>
          </w:p>
          <w:p w:rsidR="001D4A37" w:rsidRPr="000435EA" w:rsidRDefault="001D4A37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ОК 1.- ОК 11.</w:t>
            </w:r>
          </w:p>
        </w:tc>
        <w:tc>
          <w:tcPr>
            <w:tcW w:w="1614" w:type="pct"/>
          </w:tcPr>
          <w:p w:rsidR="001D4A37" w:rsidRPr="000435EA" w:rsidRDefault="001D4A37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Раздел 3. Выполнение пригоночных слесарных операций при изготовлении деталей приспособлений, режущего и измерительного инструмента</w:t>
            </w:r>
          </w:p>
        </w:tc>
        <w:tc>
          <w:tcPr>
            <w:tcW w:w="393" w:type="pct"/>
            <w:vAlign w:val="center"/>
          </w:tcPr>
          <w:p w:rsidR="001D4A37" w:rsidRPr="00D5444B" w:rsidRDefault="00053307" w:rsidP="000533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480" w:type="pct"/>
            <w:gridSpan w:val="2"/>
            <w:vAlign w:val="center"/>
          </w:tcPr>
          <w:p w:rsidR="001D4A37" w:rsidRPr="00D5444B" w:rsidRDefault="00053307" w:rsidP="000533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408" w:type="pct"/>
            <w:vAlign w:val="center"/>
          </w:tcPr>
          <w:p w:rsidR="001D4A37" w:rsidRPr="00906BDF" w:rsidRDefault="00BF2F9C" w:rsidP="000533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5" w:type="pct"/>
            <w:vAlign w:val="center"/>
          </w:tcPr>
          <w:p w:rsidR="001D4A37" w:rsidRPr="00906BDF" w:rsidRDefault="001D4A37" w:rsidP="00A176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1D4A37" w:rsidRPr="00906BDF" w:rsidRDefault="001D4A37" w:rsidP="00F70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3" w:type="pct"/>
          </w:tcPr>
          <w:p w:rsidR="001D4A37" w:rsidRPr="00906BDF" w:rsidRDefault="001D4A37" w:rsidP="00F70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06BD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60" w:type="pct"/>
            <w:vAlign w:val="center"/>
          </w:tcPr>
          <w:p w:rsidR="001D4A37" w:rsidRPr="00906BDF" w:rsidRDefault="001D4A37" w:rsidP="004504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D4A37" w:rsidRPr="000435EA" w:rsidTr="002A2102">
        <w:trPr>
          <w:trHeight w:val="817"/>
        </w:trPr>
        <w:tc>
          <w:tcPr>
            <w:tcW w:w="382" w:type="pct"/>
          </w:tcPr>
          <w:p w:rsidR="001D4A37" w:rsidRPr="000435EA" w:rsidRDefault="001D4A37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ПК 1.4</w:t>
            </w:r>
          </w:p>
          <w:p w:rsidR="001D4A37" w:rsidRPr="000435EA" w:rsidRDefault="001D4A37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ОК 1.- ОК 11.</w:t>
            </w:r>
          </w:p>
        </w:tc>
        <w:tc>
          <w:tcPr>
            <w:tcW w:w="1614" w:type="pct"/>
          </w:tcPr>
          <w:p w:rsidR="001D4A37" w:rsidRPr="000435EA" w:rsidRDefault="001D4A37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Раздел 4. Сборка и регулировка приспособлений, режущего и измерительного инструмента</w:t>
            </w:r>
          </w:p>
        </w:tc>
        <w:tc>
          <w:tcPr>
            <w:tcW w:w="393" w:type="pct"/>
            <w:vAlign w:val="center"/>
          </w:tcPr>
          <w:p w:rsidR="001D4A37" w:rsidRPr="00D5444B" w:rsidRDefault="00A17601" w:rsidP="000533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480" w:type="pct"/>
            <w:gridSpan w:val="2"/>
            <w:vAlign w:val="center"/>
          </w:tcPr>
          <w:p w:rsidR="001D4A37" w:rsidRPr="00D5444B" w:rsidRDefault="00053307" w:rsidP="000533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408" w:type="pct"/>
            <w:vAlign w:val="center"/>
          </w:tcPr>
          <w:p w:rsidR="001D4A37" w:rsidRPr="00906BDF" w:rsidRDefault="001D4A37" w:rsidP="000533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F2F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5" w:type="pct"/>
            <w:vAlign w:val="center"/>
          </w:tcPr>
          <w:p w:rsidR="001D4A37" w:rsidRPr="00906BDF" w:rsidRDefault="002A2102" w:rsidP="002A21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75" w:type="pct"/>
          </w:tcPr>
          <w:p w:rsidR="001D4A37" w:rsidRPr="00906BDF" w:rsidRDefault="001D4A37" w:rsidP="00F70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3" w:type="pct"/>
          </w:tcPr>
          <w:p w:rsidR="001D4A37" w:rsidRPr="00906BDF" w:rsidRDefault="001D4A37" w:rsidP="00F70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06BD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60" w:type="pct"/>
            <w:vAlign w:val="center"/>
          </w:tcPr>
          <w:p w:rsidR="001D4A37" w:rsidRPr="00906BDF" w:rsidRDefault="001D4A37" w:rsidP="004504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D4A37" w:rsidRPr="000435EA" w:rsidTr="0045048F">
        <w:trPr>
          <w:trHeight w:val="272"/>
        </w:trPr>
        <w:tc>
          <w:tcPr>
            <w:tcW w:w="382" w:type="pct"/>
          </w:tcPr>
          <w:p w:rsidR="001D4A37" w:rsidRPr="000435EA" w:rsidRDefault="001D4A37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pct"/>
          </w:tcPr>
          <w:p w:rsidR="001D4A37" w:rsidRPr="000435EA" w:rsidRDefault="001D4A37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93" w:type="pct"/>
          </w:tcPr>
          <w:p w:rsidR="001D4A37" w:rsidRPr="00D5444B" w:rsidRDefault="001D4A37" w:rsidP="000533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360</w:t>
            </w:r>
          </w:p>
        </w:tc>
        <w:tc>
          <w:tcPr>
            <w:tcW w:w="480" w:type="pct"/>
            <w:gridSpan w:val="2"/>
          </w:tcPr>
          <w:p w:rsidR="001D4A37" w:rsidRPr="00D5444B" w:rsidRDefault="001D4A37" w:rsidP="00F70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8" w:type="pct"/>
          </w:tcPr>
          <w:p w:rsidR="001D4A37" w:rsidRPr="00906BDF" w:rsidRDefault="001D4A37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</w:tcPr>
          <w:p w:rsidR="001D4A37" w:rsidRDefault="001D4A37" w:rsidP="003913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1D4A37" w:rsidRPr="00906BDF" w:rsidRDefault="001D4A37" w:rsidP="004504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360</w:t>
            </w:r>
          </w:p>
        </w:tc>
        <w:tc>
          <w:tcPr>
            <w:tcW w:w="613" w:type="pct"/>
          </w:tcPr>
          <w:p w:rsidR="001D4A37" w:rsidRPr="00906BDF" w:rsidRDefault="001D4A37" w:rsidP="004504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1D4A37" w:rsidRPr="00906BDF" w:rsidRDefault="001D4A37" w:rsidP="004504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A37" w:rsidRPr="000435EA" w:rsidTr="0045048F">
        <w:trPr>
          <w:trHeight w:val="832"/>
        </w:trPr>
        <w:tc>
          <w:tcPr>
            <w:tcW w:w="382" w:type="pct"/>
          </w:tcPr>
          <w:p w:rsidR="001D4A37" w:rsidRPr="000435EA" w:rsidRDefault="001D4A37" w:rsidP="00F704A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14" w:type="pct"/>
          </w:tcPr>
          <w:p w:rsidR="001D4A37" w:rsidRPr="000435EA" w:rsidRDefault="001D4A37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5EA">
              <w:rPr>
                <w:rFonts w:ascii="Times New Roman" w:hAnsi="Times New Roman"/>
                <w:sz w:val="24"/>
                <w:szCs w:val="24"/>
              </w:rPr>
              <w:t>Производственная практика, часов (если предусмотрена итоговая (концентрированная) практика)</w:t>
            </w:r>
          </w:p>
        </w:tc>
        <w:tc>
          <w:tcPr>
            <w:tcW w:w="393" w:type="pct"/>
          </w:tcPr>
          <w:p w:rsidR="001D4A37" w:rsidRPr="00D5444B" w:rsidRDefault="001D4A37" w:rsidP="000533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4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480" w:type="pct"/>
            <w:gridSpan w:val="2"/>
            <w:shd w:val="clear" w:color="auto" w:fill="C0C0C0"/>
          </w:tcPr>
          <w:p w:rsidR="001D4A37" w:rsidRPr="00D5444B" w:rsidRDefault="001D4A37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C0C0C0"/>
          </w:tcPr>
          <w:p w:rsidR="001D4A37" w:rsidRPr="00906BDF" w:rsidRDefault="001D4A37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C0C0C0"/>
          </w:tcPr>
          <w:p w:rsidR="001D4A37" w:rsidRPr="00906BDF" w:rsidRDefault="001D4A37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C0C0C0"/>
          </w:tcPr>
          <w:p w:rsidR="001D4A37" w:rsidRPr="00906BDF" w:rsidRDefault="001D4A37" w:rsidP="004504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" w:type="pct"/>
          </w:tcPr>
          <w:p w:rsidR="001D4A37" w:rsidRPr="00906BDF" w:rsidRDefault="001D4A37" w:rsidP="004504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BD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360" w:type="pct"/>
            <w:vAlign w:val="center"/>
          </w:tcPr>
          <w:p w:rsidR="001D4A37" w:rsidRPr="000435EA" w:rsidRDefault="001D4A37" w:rsidP="0045048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5048F" w:rsidRPr="000435EA" w:rsidTr="0045048F">
        <w:trPr>
          <w:trHeight w:val="283"/>
        </w:trPr>
        <w:tc>
          <w:tcPr>
            <w:tcW w:w="382" w:type="pct"/>
          </w:tcPr>
          <w:p w:rsidR="0045048F" w:rsidRPr="000435EA" w:rsidRDefault="0045048F" w:rsidP="00F704A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14" w:type="pct"/>
          </w:tcPr>
          <w:p w:rsidR="0045048F" w:rsidRPr="000435EA" w:rsidRDefault="0045048F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393" w:type="pct"/>
          </w:tcPr>
          <w:p w:rsidR="0045048F" w:rsidRPr="00D5444B" w:rsidRDefault="0045048F" w:rsidP="000533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80" w:type="pct"/>
            <w:gridSpan w:val="2"/>
            <w:shd w:val="clear" w:color="auto" w:fill="C0C0C0"/>
          </w:tcPr>
          <w:p w:rsidR="0045048F" w:rsidRPr="00D5444B" w:rsidRDefault="0045048F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C0C0C0"/>
          </w:tcPr>
          <w:p w:rsidR="0045048F" w:rsidRPr="00906BDF" w:rsidRDefault="0045048F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C0C0C0"/>
          </w:tcPr>
          <w:p w:rsidR="0045048F" w:rsidRPr="00906BDF" w:rsidRDefault="0045048F" w:rsidP="00F70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  <w:shd w:val="clear" w:color="auto" w:fill="C0C0C0"/>
          </w:tcPr>
          <w:p w:rsidR="0045048F" w:rsidRPr="00906BDF" w:rsidRDefault="0045048F" w:rsidP="004504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" w:type="pct"/>
          </w:tcPr>
          <w:p w:rsidR="0045048F" w:rsidRPr="00906BDF" w:rsidRDefault="0045048F" w:rsidP="004504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45048F" w:rsidRPr="000435EA" w:rsidRDefault="0045048F" w:rsidP="0045048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D4A37" w:rsidRPr="000435EA" w:rsidTr="004832EB">
        <w:trPr>
          <w:trHeight w:val="272"/>
        </w:trPr>
        <w:tc>
          <w:tcPr>
            <w:tcW w:w="382" w:type="pct"/>
          </w:tcPr>
          <w:p w:rsidR="001D4A37" w:rsidRPr="000435EA" w:rsidRDefault="001D4A37" w:rsidP="00F704A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614" w:type="pct"/>
          </w:tcPr>
          <w:p w:rsidR="001D4A37" w:rsidRPr="000435EA" w:rsidRDefault="001D4A37" w:rsidP="00F704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35EA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93" w:type="pct"/>
          </w:tcPr>
          <w:p w:rsidR="001D4A37" w:rsidRPr="00D5444B" w:rsidRDefault="001D4A37" w:rsidP="000533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728</w:t>
            </w:r>
          </w:p>
        </w:tc>
        <w:tc>
          <w:tcPr>
            <w:tcW w:w="480" w:type="pct"/>
            <w:gridSpan w:val="2"/>
          </w:tcPr>
          <w:p w:rsidR="001D4A37" w:rsidRPr="00D5444B" w:rsidRDefault="004832EB" w:rsidP="004832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142</w:t>
            </w:r>
          </w:p>
        </w:tc>
        <w:tc>
          <w:tcPr>
            <w:tcW w:w="408" w:type="pct"/>
          </w:tcPr>
          <w:p w:rsidR="001D4A37" w:rsidRPr="00906BDF" w:rsidRDefault="008D5DEE" w:rsidP="004832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75" w:type="pct"/>
          </w:tcPr>
          <w:p w:rsidR="001D4A37" w:rsidRDefault="00B33C8B" w:rsidP="00B33C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75" w:type="pct"/>
          </w:tcPr>
          <w:p w:rsidR="001D4A37" w:rsidRPr="00906BDF" w:rsidRDefault="001D4A37" w:rsidP="004504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360</w:t>
            </w:r>
          </w:p>
        </w:tc>
        <w:tc>
          <w:tcPr>
            <w:tcW w:w="613" w:type="pct"/>
          </w:tcPr>
          <w:p w:rsidR="001D4A37" w:rsidRPr="00906BDF" w:rsidRDefault="001D4A37" w:rsidP="004504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6BD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360" w:type="pct"/>
            <w:vAlign w:val="center"/>
          </w:tcPr>
          <w:p w:rsidR="001D4A37" w:rsidRPr="00F616DD" w:rsidRDefault="001D4A37" w:rsidP="004504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</w:tbl>
    <w:p w:rsidR="003837C6" w:rsidRPr="00091C4A" w:rsidRDefault="003837C6" w:rsidP="003837C6">
      <w:pPr>
        <w:rPr>
          <w:rFonts w:ascii="Times New Roman" w:hAnsi="Times New Roman"/>
          <w:b/>
          <w:i/>
        </w:rPr>
      </w:pPr>
    </w:p>
    <w:p w:rsidR="003837C6" w:rsidRDefault="003837C6" w:rsidP="003837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60143D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</w:t>
      </w:r>
      <w:r>
        <w:rPr>
          <w:rFonts w:ascii="Times New Roman" w:hAnsi="Times New Roman"/>
          <w:b/>
          <w:sz w:val="24"/>
          <w:szCs w:val="24"/>
        </w:rPr>
        <w:t xml:space="preserve">ие профессионального модуля </w:t>
      </w:r>
    </w:p>
    <w:p w:rsidR="006831EF" w:rsidRDefault="006831EF" w:rsidP="003837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7"/>
        <w:gridCol w:w="10380"/>
        <w:gridCol w:w="1550"/>
      </w:tblGrid>
      <w:tr w:rsidR="003837C6" w:rsidRPr="0060143D" w:rsidTr="00927A6B">
        <w:trPr>
          <w:trHeight w:val="20"/>
        </w:trPr>
        <w:tc>
          <w:tcPr>
            <w:tcW w:w="944" w:type="pct"/>
          </w:tcPr>
          <w:p w:rsidR="003837C6" w:rsidRPr="0060143D" w:rsidRDefault="003837C6" w:rsidP="00927A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014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3529" w:type="pct"/>
          </w:tcPr>
          <w:p w:rsidR="003837C6" w:rsidRDefault="003837C6" w:rsidP="00927A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143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014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лабораторные работы и практические занятия, </w:t>
            </w:r>
          </w:p>
          <w:p w:rsidR="003837C6" w:rsidRDefault="003837C6" w:rsidP="00927A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143D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обучающих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ся</w:t>
            </w:r>
          </w:p>
          <w:p w:rsidR="003837C6" w:rsidRPr="0060143D" w:rsidRDefault="003837C6" w:rsidP="00927A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3837C6" w:rsidRDefault="003837C6" w:rsidP="00927A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143D">
              <w:rPr>
                <w:rFonts w:ascii="Times New Roman" w:hAnsi="Times New Roman"/>
                <w:b/>
                <w:bCs/>
                <w:sz w:val="24"/>
                <w:szCs w:val="24"/>
              </w:rPr>
              <w:t>Объем</w:t>
            </w:r>
          </w:p>
          <w:p w:rsidR="003837C6" w:rsidRPr="0060143D" w:rsidRDefault="003837C6" w:rsidP="00927A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143D">
              <w:rPr>
                <w:rFonts w:ascii="Times New Roman" w:hAnsi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3837C6" w:rsidRPr="0060143D" w:rsidTr="00927A6B">
        <w:trPr>
          <w:trHeight w:val="20"/>
        </w:trPr>
        <w:tc>
          <w:tcPr>
            <w:tcW w:w="4473" w:type="pct"/>
            <w:gridSpan w:val="2"/>
          </w:tcPr>
          <w:p w:rsidR="003837C6" w:rsidRPr="0060143D" w:rsidRDefault="002E6BE0" w:rsidP="00927A6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43D">
              <w:rPr>
                <w:rFonts w:ascii="Times New Roman" w:hAnsi="Times New Roman"/>
                <w:b/>
                <w:bCs/>
                <w:sz w:val="24"/>
                <w:szCs w:val="24"/>
              </w:rPr>
              <w:t>МДК. 01.01 Технология с</w:t>
            </w:r>
            <w:r w:rsidRPr="0060143D">
              <w:rPr>
                <w:rFonts w:ascii="Times New Roman" w:hAnsi="Times New Roman"/>
                <w:b/>
                <w:sz w:val="24"/>
                <w:szCs w:val="24"/>
              </w:rPr>
              <w:t>лесарной обработки деталей, изготовления, сборки и ремонта приспособлений, режущего и измерительного инструмента</w:t>
            </w:r>
            <w:r w:rsidRPr="006014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7" w:type="pct"/>
          </w:tcPr>
          <w:p w:rsidR="003837C6" w:rsidRPr="0060143D" w:rsidRDefault="0070351D" w:rsidP="00927A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17941">
              <w:rPr>
                <w:rFonts w:ascii="Times New Roman" w:hAnsi="Times New Roman"/>
                <w:b/>
                <w:sz w:val="24"/>
                <w:szCs w:val="24"/>
              </w:rPr>
              <w:t>82</w:t>
            </w:r>
          </w:p>
        </w:tc>
      </w:tr>
      <w:tr w:rsidR="003837C6" w:rsidRPr="0060143D" w:rsidTr="00927A6B">
        <w:trPr>
          <w:trHeight w:val="20"/>
        </w:trPr>
        <w:tc>
          <w:tcPr>
            <w:tcW w:w="4473" w:type="pct"/>
            <w:gridSpan w:val="2"/>
          </w:tcPr>
          <w:p w:rsidR="003837C6" w:rsidRPr="0060143D" w:rsidRDefault="002E6BE0" w:rsidP="00927A6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43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0143D">
              <w:rPr>
                <w:rFonts w:ascii="Times New Roman" w:hAnsi="Times New Roman"/>
                <w:b/>
                <w:sz w:val="24"/>
                <w:szCs w:val="24"/>
              </w:rPr>
              <w:t>Подготовка рабочего места, заготовок, инструментов, приспособлений для изготовления режущего и измерительного инструмента</w:t>
            </w:r>
          </w:p>
        </w:tc>
        <w:tc>
          <w:tcPr>
            <w:tcW w:w="527" w:type="pct"/>
          </w:tcPr>
          <w:p w:rsidR="003837C6" w:rsidRPr="0060143D" w:rsidRDefault="00A17941" w:rsidP="00927A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3837C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837C6" w:rsidRPr="0060143D" w:rsidTr="00927A6B">
        <w:trPr>
          <w:trHeight w:val="20"/>
        </w:trPr>
        <w:tc>
          <w:tcPr>
            <w:tcW w:w="944" w:type="pct"/>
            <w:vMerge w:val="restart"/>
          </w:tcPr>
          <w:p w:rsidR="003837C6" w:rsidRPr="0060143D" w:rsidRDefault="003837C6" w:rsidP="00927A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0143D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  <w:r w:rsidR="005E2C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0143D">
              <w:rPr>
                <w:rFonts w:ascii="Times New Roman" w:hAnsi="Times New Roman"/>
                <w:sz w:val="24"/>
                <w:szCs w:val="24"/>
              </w:rPr>
              <w:t>Охрана труда в профессиональной деятельности слесаря-инструментальщика</w:t>
            </w:r>
          </w:p>
          <w:p w:rsidR="003837C6" w:rsidRPr="0060143D" w:rsidRDefault="003837C6" w:rsidP="00927A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4E386A" w:rsidRDefault="003837C6" w:rsidP="00927A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="004E386A"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527" w:type="pct"/>
          </w:tcPr>
          <w:p w:rsidR="003837C6" w:rsidRPr="00C121D0" w:rsidRDefault="00214DFA" w:rsidP="00927A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17941" w:rsidRPr="0060143D" w:rsidTr="00927A6B">
        <w:trPr>
          <w:trHeight w:val="20"/>
        </w:trPr>
        <w:tc>
          <w:tcPr>
            <w:tcW w:w="944" w:type="pct"/>
            <w:vMerge/>
          </w:tcPr>
          <w:p w:rsidR="00A17941" w:rsidRPr="0060143D" w:rsidRDefault="00A17941" w:rsidP="00927A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A17941" w:rsidRPr="0060143D" w:rsidRDefault="00A17941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43D">
              <w:rPr>
                <w:rFonts w:ascii="Times New Roman" w:hAnsi="Times New Roman"/>
                <w:sz w:val="24"/>
                <w:szCs w:val="24"/>
              </w:rPr>
              <w:t xml:space="preserve">Составные части понятия «охрана труда»: </w:t>
            </w:r>
            <w:r w:rsidRPr="0060143D">
              <w:rPr>
                <w:rFonts w:ascii="Times New Roman" w:hAnsi="Times New Roman"/>
                <w:i/>
                <w:sz w:val="24"/>
                <w:szCs w:val="24"/>
              </w:rPr>
              <w:br w:type="page"/>
            </w:r>
            <w:hyperlink r:id="rId9" w:history="1">
              <w:r w:rsidRPr="0060143D">
                <w:rPr>
                  <w:rFonts w:ascii="Times New Roman" w:hAnsi="Times New Roman"/>
                  <w:bCs/>
                  <w:sz w:val="24"/>
                  <w:szCs w:val="24"/>
                </w:rPr>
                <w:t>производственная санитария</w:t>
              </w:r>
            </w:hyperlink>
            <w:r w:rsidRPr="0060143D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60143D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0" w:history="1">
              <w:r w:rsidRPr="0060143D">
                <w:rPr>
                  <w:rFonts w:ascii="Times New Roman" w:hAnsi="Times New Roman"/>
                  <w:bCs/>
                  <w:sz w:val="24"/>
                  <w:szCs w:val="24"/>
                </w:rPr>
                <w:t>гигиена труда</w:t>
              </w:r>
            </w:hyperlink>
            <w:r w:rsidRPr="0060143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r:id="rId11" w:history="1">
              <w:r w:rsidRPr="0060143D">
                <w:rPr>
                  <w:rFonts w:ascii="Times New Roman" w:hAnsi="Times New Roman"/>
                  <w:bCs/>
                  <w:sz w:val="24"/>
                  <w:szCs w:val="24"/>
                </w:rPr>
                <w:t>электробезопасность</w:t>
              </w:r>
            </w:hyperlink>
            <w:r w:rsidRPr="0060143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r:id="rId12" w:history="1">
              <w:r w:rsidRPr="0060143D">
                <w:rPr>
                  <w:rFonts w:ascii="Times New Roman" w:hAnsi="Times New Roman"/>
                  <w:bCs/>
                  <w:sz w:val="24"/>
                  <w:szCs w:val="24"/>
                </w:rPr>
                <w:t>пожарная безопасность</w:t>
              </w:r>
            </w:hyperlink>
            <w:r w:rsidRPr="0060143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r:id="rId13" w:history="1">
              <w:r w:rsidRPr="0060143D">
                <w:rPr>
                  <w:rFonts w:ascii="Times New Roman" w:hAnsi="Times New Roman"/>
                  <w:bCs/>
                  <w:sz w:val="24"/>
                  <w:szCs w:val="24"/>
                </w:rPr>
                <w:t>промышленная безопасность</w:t>
              </w:r>
            </w:hyperlink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60143D">
              <w:rPr>
                <w:rFonts w:ascii="Times New Roman" w:hAnsi="Times New Roman"/>
                <w:sz w:val="24"/>
                <w:szCs w:val="24"/>
              </w:rPr>
              <w:t>Правила и инструкции по охране труда. Права и обязанности работника в процессе трудовой деятельно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сти. </w:t>
            </w:r>
            <w:r w:rsidRPr="0060143D">
              <w:rPr>
                <w:rFonts w:ascii="Times New Roman" w:hAnsi="Times New Roman"/>
                <w:sz w:val="24"/>
                <w:szCs w:val="24"/>
              </w:rPr>
              <w:t xml:space="preserve">Ответственность за нарушение требований охраны труда. </w:t>
            </w:r>
            <w:r w:rsidRPr="0060143D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60143D">
              <w:rPr>
                <w:rFonts w:ascii="Times New Roman" w:hAnsi="Times New Roman"/>
                <w:sz w:val="24"/>
                <w:szCs w:val="24"/>
              </w:rPr>
              <w:t>ребования к спецодежде, индивидуальным средствам защиты слесаря. Правила личной и производственной гигиены: режим труда и отдыха на рабочем месте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Причины травматизма. Организация работ по предотвращению производственных травм. Электробезопасность: поражение электрическим током. Пожарная безопасность: меры предупреждения пожаров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 xml:space="preserve">Оказание первой помощи при различных травмах. Предупреждение причин травматизма на рабочем месте. </w:t>
            </w: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Расследование и учет несчастных случаев и профессиональных заболеваний на производстве</w:t>
            </w:r>
          </w:p>
        </w:tc>
        <w:tc>
          <w:tcPr>
            <w:tcW w:w="527" w:type="pct"/>
          </w:tcPr>
          <w:p w:rsidR="00A17941" w:rsidRPr="0060143D" w:rsidRDefault="00A17941" w:rsidP="00927A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4E386A" w:rsidRDefault="00214DFA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3837C6"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ематика практических занятий и лабораторных работ </w:t>
            </w:r>
          </w:p>
        </w:tc>
        <w:tc>
          <w:tcPr>
            <w:tcW w:w="527" w:type="pct"/>
          </w:tcPr>
          <w:p w:rsidR="003837C6" w:rsidRPr="00DD2C5E" w:rsidRDefault="0070351D" w:rsidP="00927A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Практическое занятие: составление сообщения «Основные положения охраны труда, применяемые в профессиональной деятельности при выполнении слесарных работ на машиностроительном предприятии»</w:t>
            </w:r>
          </w:p>
        </w:tc>
        <w:tc>
          <w:tcPr>
            <w:tcW w:w="527" w:type="pct"/>
          </w:tcPr>
          <w:p w:rsidR="003837C6" w:rsidRPr="00DD2C5E" w:rsidRDefault="003837C6" w:rsidP="00927A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 w:val="restart"/>
          </w:tcPr>
          <w:p w:rsidR="003837C6" w:rsidRPr="00DD2C5E" w:rsidRDefault="003837C6" w:rsidP="00927A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  <w:r w:rsidR="005E2C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</w:t>
            </w:r>
          </w:p>
          <w:p w:rsidR="003837C6" w:rsidRPr="00DD2C5E" w:rsidRDefault="003837C6" w:rsidP="00927A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рабочего места слесаря-инструментальщика</w:t>
            </w:r>
          </w:p>
        </w:tc>
        <w:tc>
          <w:tcPr>
            <w:tcW w:w="3529" w:type="pct"/>
          </w:tcPr>
          <w:p w:rsidR="003837C6" w:rsidRPr="00DD2C5E" w:rsidRDefault="004E386A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527" w:type="pct"/>
          </w:tcPr>
          <w:p w:rsidR="007B62AD" w:rsidRPr="00DD2C5E" w:rsidRDefault="008D62AD" w:rsidP="00927A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410546" w:rsidRPr="00DD2C5E" w:rsidTr="00927A6B">
        <w:trPr>
          <w:trHeight w:val="20"/>
        </w:trPr>
        <w:tc>
          <w:tcPr>
            <w:tcW w:w="944" w:type="pct"/>
            <w:vMerge/>
          </w:tcPr>
          <w:p w:rsidR="00410546" w:rsidRPr="00DD2C5E" w:rsidRDefault="0041054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410546" w:rsidRPr="00DD2C5E" w:rsidRDefault="0041054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Особенности организации рабочего места при выполнении слесарных работ: устройство слесарных верстаков, рациональное распределение рабочих и контрольно-измерительных инструментов, деталей на рабочем месте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Типовые проекты рабочего места слесаря-инструментальщика, основанные на принципах научной организации труда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 xml:space="preserve">Определение рабочей зоны с учетом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lastRenderedPageBreak/>
              <w:t>рекомендуемых параметров, выбор высоты тисков, размещение на рабочем месте инструментов и приспособлений, расположение светильников</w:t>
            </w:r>
          </w:p>
        </w:tc>
        <w:tc>
          <w:tcPr>
            <w:tcW w:w="527" w:type="pct"/>
          </w:tcPr>
          <w:p w:rsidR="00410546" w:rsidRPr="00DD2C5E" w:rsidRDefault="0041054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4E386A" w:rsidRDefault="00214DFA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3837C6"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практических занятий и лабораторных работ</w:t>
            </w:r>
          </w:p>
        </w:tc>
        <w:tc>
          <w:tcPr>
            <w:tcW w:w="527" w:type="pct"/>
          </w:tcPr>
          <w:p w:rsidR="003837C6" w:rsidRPr="00DD2C5E" w:rsidRDefault="0070351D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Лабораторная работа «Выбор оптимальных условий работы слесаря в условиях лаборатории»</w:t>
            </w:r>
          </w:p>
        </w:tc>
        <w:tc>
          <w:tcPr>
            <w:tcW w:w="527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работы, подготовка к ответам на контрольные вопросы, содержащимся в лабораторной работе</w:t>
            </w:r>
          </w:p>
        </w:tc>
        <w:tc>
          <w:tcPr>
            <w:tcW w:w="527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 w:val="restart"/>
          </w:tcPr>
          <w:p w:rsidR="003837C6" w:rsidRPr="00DD2C5E" w:rsidRDefault="003837C6" w:rsidP="005E2C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Тема 1.3.</w:t>
            </w:r>
            <w:r w:rsidR="005E2C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Подготовка инструментов, приспособлений, заготовок</w:t>
            </w:r>
          </w:p>
        </w:tc>
        <w:tc>
          <w:tcPr>
            <w:tcW w:w="3529" w:type="pct"/>
          </w:tcPr>
          <w:p w:rsidR="003837C6" w:rsidRPr="00DD2C5E" w:rsidRDefault="004E386A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527" w:type="pct"/>
          </w:tcPr>
          <w:p w:rsidR="003837C6" w:rsidRPr="00DD2C5E" w:rsidRDefault="00214DFA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F28DA" w:rsidRPr="00DD2C5E" w:rsidTr="00927A6B">
        <w:trPr>
          <w:trHeight w:val="3005"/>
        </w:trPr>
        <w:tc>
          <w:tcPr>
            <w:tcW w:w="944" w:type="pct"/>
            <w:vMerge/>
          </w:tcPr>
          <w:p w:rsidR="002F28DA" w:rsidRPr="00DD2C5E" w:rsidRDefault="002F28DA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2F28DA" w:rsidRPr="00DD2C5E" w:rsidRDefault="002F28DA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 xml:space="preserve">Состав ручного и электрифицированного инструмента слесаря-инструментальщика: набор напильников, набор слесарных молотков, штангенциркули, микрометры, угольники, зубила, </w:t>
            </w:r>
            <w:proofErr w:type="spellStart"/>
            <w:r w:rsidRPr="00DD2C5E">
              <w:rPr>
                <w:rFonts w:ascii="Times New Roman" w:hAnsi="Times New Roman"/>
                <w:sz w:val="24"/>
                <w:szCs w:val="24"/>
              </w:rPr>
              <w:t>крейцмейсели</w:t>
            </w:r>
            <w:proofErr w:type="spellEnd"/>
            <w:r w:rsidRPr="00DD2C5E">
              <w:rPr>
                <w:rFonts w:ascii="Times New Roman" w:hAnsi="Times New Roman"/>
                <w:sz w:val="24"/>
                <w:szCs w:val="24"/>
              </w:rPr>
              <w:t>, чертилки и др. Универсальный инструмент и приспособления. Стационарный электрифицированный инструмент, пневматический инструмент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Выбор заготовок, инструментов, оборудования в соответствии с технической документацией и производственным заданием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Назначение, устройство, правила применения и хранения рабочих слесарных инструментов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Назначение, устройство, правила применения контрольно-измерительных инструментов и измерительных приборов. Правила хранения, обеспечивающие сохранность инструментов и их точность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Правила хранения режущих инструментов с мелкими зубьями, обеспечивающие увеличение сроков службы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Подготовка заготовок и расходных материалов (машинное масло, ветошь)</w:t>
            </w:r>
          </w:p>
        </w:tc>
        <w:tc>
          <w:tcPr>
            <w:tcW w:w="527" w:type="pct"/>
          </w:tcPr>
          <w:p w:rsidR="002F28DA" w:rsidRPr="00DD2C5E" w:rsidRDefault="002F28DA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4E386A" w:rsidRDefault="00214DFA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3837C6"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практических занятий и лабораторных работ</w:t>
            </w:r>
          </w:p>
        </w:tc>
        <w:tc>
          <w:tcPr>
            <w:tcW w:w="527" w:type="pct"/>
          </w:tcPr>
          <w:p w:rsidR="003837C6" w:rsidRPr="00DD2C5E" w:rsidRDefault="0070351D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занятие: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Составление таблицы показателей качества подготовки инструментов и оборудования относительно производственного задания</w:t>
            </w:r>
          </w:p>
        </w:tc>
        <w:tc>
          <w:tcPr>
            <w:tcW w:w="527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7C6" w:rsidRPr="00DD2C5E" w:rsidTr="00927A6B">
        <w:trPr>
          <w:trHeight w:val="20"/>
        </w:trPr>
        <w:tc>
          <w:tcPr>
            <w:tcW w:w="4473" w:type="pct"/>
            <w:gridSpan w:val="2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DD2C5E">
              <w:rPr>
                <w:rFonts w:ascii="Times New Roman" w:hAnsi="Times New Roman"/>
                <w:b/>
                <w:sz w:val="24"/>
                <w:szCs w:val="24"/>
              </w:rPr>
              <w:t>Слесарная и механическая обработка деталей приспособлений, режущего и измерительного инструмента</w:t>
            </w:r>
          </w:p>
        </w:tc>
        <w:tc>
          <w:tcPr>
            <w:tcW w:w="527" w:type="pct"/>
          </w:tcPr>
          <w:p w:rsidR="003837C6" w:rsidRPr="00DD2C5E" w:rsidRDefault="002B4E3E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 w:val="restar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 xml:space="preserve">Тема 2.1. Технология выполнения </w:t>
            </w:r>
          </w:p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разметки</w:t>
            </w:r>
          </w:p>
        </w:tc>
        <w:tc>
          <w:tcPr>
            <w:tcW w:w="3529" w:type="pct"/>
          </w:tcPr>
          <w:p w:rsidR="003837C6" w:rsidRPr="004E386A" w:rsidRDefault="004E386A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527" w:type="pct"/>
          </w:tcPr>
          <w:p w:rsidR="003837C6" w:rsidRPr="00DD2C5E" w:rsidRDefault="00214DFA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C7462" w:rsidRPr="00DD2C5E" w:rsidTr="00927A6B">
        <w:trPr>
          <w:trHeight w:val="1644"/>
        </w:trPr>
        <w:tc>
          <w:tcPr>
            <w:tcW w:w="944" w:type="pct"/>
            <w:vMerge/>
          </w:tcPr>
          <w:p w:rsidR="00DC7462" w:rsidRPr="00DD2C5E" w:rsidRDefault="00DC7462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DC7462" w:rsidRPr="00DD2C5E" w:rsidRDefault="00DC7462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Оборудование, приспособления, инструменты, материалы для выполнения плоскостной и пространственной разметки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Последовательность выполнения разметки: выбор баз, подготовка заготовки, нанесение разметочных рисок, керновых углублений, окружностей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Построение технических разверток геометрических фигур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Заточка разметочного инструмента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 xml:space="preserve"> Последовательность выполнения пространственной разметки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Основные дефекты разметки, причины их появления и способы предупреждения</w:t>
            </w:r>
          </w:p>
        </w:tc>
        <w:tc>
          <w:tcPr>
            <w:tcW w:w="527" w:type="pct"/>
          </w:tcPr>
          <w:p w:rsidR="00DC7462" w:rsidRPr="00DD2C5E" w:rsidRDefault="00DC7462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4E386A" w:rsidRDefault="00214DFA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3837C6"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ематика практических занятий и лабораторных работ </w:t>
            </w:r>
          </w:p>
        </w:tc>
        <w:tc>
          <w:tcPr>
            <w:tcW w:w="527" w:type="pct"/>
          </w:tcPr>
          <w:p w:rsidR="003837C6" w:rsidRPr="00DD2C5E" w:rsidRDefault="003A74A5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занятие: выполнение на формате А4 технической развертки боковой поверхности кососрезанного цилиндра</w:t>
            </w:r>
          </w:p>
        </w:tc>
        <w:tc>
          <w:tcPr>
            <w:tcW w:w="527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 w:val="restar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 xml:space="preserve">Тема 2.2. Технология выполнения </w:t>
            </w:r>
          </w:p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 xml:space="preserve">рубки металла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529" w:type="pct"/>
          </w:tcPr>
          <w:p w:rsidR="003837C6" w:rsidRPr="00DD2C5E" w:rsidRDefault="004E386A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527" w:type="pct"/>
          </w:tcPr>
          <w:p w:rsidR="003837C6" w:rsidRPr="00DD2C5E" w:rsidRDefault="00214DFA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C7462" w:rsidRPr="00DD2C5E" w:rsidTr="00927A6B">
        <w:trPr>
          <w:trHeight w:val="1361"/>
        </w:trPr>
        <w:tc>
          <w:tcPr>
            <w:tcW w:w="944" w:type="pct"/>
            <w:vMerge/>
          </w:tcPr>
          <w:p w:rsidR="00DC7462" w:rsidRPr="00DD2C5E" w:rsidRDefault="00DC7462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29" w:type="pct"/>
          </w:tcPr>
          <w:p w:rsidR="00DC7462" w:rsidRPr="00DD2C5E" w:rsidRDefault="00DC7462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Оборудование, приспособления, инструменты, материалы для рубки металла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Последовательность выполнения рубки: рубка листового материала по уровню губок тисков, разрубание проката не плите, вырубание заготовок, прорубание канавок, рубка рубильным молотком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Правила заточки инструмента применяемого при рубке металла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Типичные дефекты рубки, причины их появления и способы предупреждения</w:t>
            </w:r>
          </w:p>
        </w:tc>
        <w:tc>
          <w:tcPr>
            <w:tcW w:w="527" w:type="pct"/>
          </w:tcPr>
          <w:p w:rsidR="00DC7462" w:rsidRPr="00DD2C5E" w:rsidRDefault="00DC7462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4E386A" w:rsidRDefault="00214DFA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3837C6"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ематика практических занятий и лабораторных работ </w:t>
            </w:r>
          </w:p>
        </w:tc>
        <w:tc>
          <w:tcPr>
            <w:tcW w:w="527" w:type="pct"/>
          </w:tcPr>
          <w:p w:rsidR="003837C6" w:rsidRPr="00DD2C5E" w:rsidRDefault="003A74A5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Лабораторная работа «Изучение технологического процесса заточки инструментов для рубки металла в условиях лаборатории»</w:t>
            </w:r>
          </w:p>
        </w:tc>
        <w:tc>
          <w:tcPr>
            <w:tcW w:w="527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работы, подготовка к ответам на контрольные вопросы, содержащиеся в лабораторной работе</w:t>
            </w:r>
          </w:p>
        </w:tc>
        <w:tc>
          <w:tcPr>
            <w:tcW w:w="527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 w:val="restar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 xml:space="preserve">Тема 2.3. Технология </w:t>
            </w:r>
          </w:p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выполнения правки и гибки металла</w:t>
            </w:r>
          </w:p>
        </w:tc>
        <w:tc>
          <w:tcPr>
            <w:tcW w:w="3529" w:type="pct"/>
          </w:tcPr>
          <w:p w:rsidR="003837C6" w:rsidRPr="00DD2C5E" w:rsidRDefault="004E386A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527" w:type="pct"/>
          </w:tcPr>
          <w:p w:rsidR="003837C6" w:rsidRPr="00DD2C5E" w:rsidRDefault="00214DFA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C7462" w:rsidRPr="00DD2C5E" w:rsidTr="00927A6B">
        <w:trPr>
          <w:trHeight w:val="1417"/>
        </w:trPr>
        <w:tc>
          <w:tcPr>
            <w:tcW w:w="944" w:type="pct"/>
            <w:vMerge/>
          </w:tcPr>
          <w:p w:rsidR="00DC7462" w:rsidRPr="00DD2C5E" w:rsidRDefault="00DC7462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DC7462" w:rsidRPr="00DD2C5E" w:rsidRDefault="00DC7462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Оборудование, приспособления, инструменты, материалы для выполнения правки и гибки металла</w:t>
            </w:r>
          </w:p>
          <w:p w:rsidR="00DC7462" w:rsidRPr="00DD2C5E" w:rsidRDefault="00DC7462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Последовательность выполнения ручной правки. Правка с применением стационарного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Последовательность выполнения ручной гибки. Гибка с применением стационарного гибочного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Дефекты правки и гибки металла, причины их появления и способы предупреждения</w:t>
            </w:r>
          </w:p>
        </w:tc>
        <w:tc>
          <w:tcPr>
            <w:tcW w:w="527" w:type="pct"/>
          </w:tcPr>
          <w:p w:rsidR="00DC7462" w:rsidRPr="00DD2C5E" w:rsidRDefault="00DC7462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4E386A" w:rsidRDefault="00214DFA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3837C6"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ематика практических занятий и лабораторных работ </w:t>
            </w:r>
          </w:p>
        </w:tc>
        <w:tc>
          <w:tcPr>
            <w:tcW w:w="527" w:type="pct"/>
          </w:tcPr>
          <w:p w:rsidR="003837C6" w:rsidRPr="00DD2C5E" w:rsidRDefault="003A74A5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DD2C5E" w:rsidRDefault="003837C6" w:rsidP="00927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занятие: «Определение длины заготовки изогнутой детали: рассчитать длину полосы, необходимой для изготовления уголка без внутреннего закругления из материала сталь 45,</w:t>
            </w:r>
            <w:r w:rsidRPr="00DD2C5E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R</w:t>
            </w:r>
            <w:r w:rsidRPr="00DD2C5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=4; рассчитать длину полосы, необходимой для изготовления уголка с внутренним закруглением  из материала сталь 45, </w:t>
            </w:r>
            <w:r w:rsidRPr="00DD2C5E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R</w:t>
            </w:r>
            <w:r w:rsidRPr="00DD2C5E">
              <w:rPr>
                <w:rFonts w:ascii="Times New Roman" w:hAnsi="Times New Roman"/>
                <w:bCs/>
                <w:iCs/>
                <w:sz w:val="24"/>
                <w:szCs w:val="24"/>
              </w:rPr>
              <w:t>=4</w:t>
            </w:r>
          </w:p>
        </w:tc>
        <w:tc>
          <w:tcPr>
            <w:tcW w:w="527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 w:val="restart"/>
          </w:tcPr>
          <w:p w:rsidR="003837C6" w:rsidRPr="00DD2C5E" w:rsidRDefault="003837C6" w:rsidP="005E2C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Тема 2.4. Технология выполнения резки металлов</w:t>
            </w:r>
          </w:p>
        </w:tc>
        <w:tc>
          <w:tcPr>
            <w:tcW w:w="3529" w:type="pct"/>
          </w:tcPr>
          <w:p w:rsidR="003837C6" w:rsidRPr="00DD2C5E" w:rsidRDefault="004E386A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527" w:type="pct"/>
          </w:tcPr>
          <w:p w:rsidR="003837C6" w:rsidRPr="00DD2C5E" w:rsidRDefault="00214DFA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93A9F" w:rsidRPr="00DD2C5E" w:rsidTr="00927A6B">
        <w:trPr>
          <w:trHeight w:val="1361"/>
        </w:trPr>
        <w:tc>
          <w:tcPr>
            <w:tcW w:w="944" w:type="pct"/>
            <w:vMerge/>
          </w:tcPr>
          <w:p w:rsidR="00D93A9F" w:rsidRPr="00DD2C5E" w:rsidRDefault="00D93A9F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D93A9F" w:rsidRPr="00DD2C5E" w:rsidRDefault="00D93A9F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Оборудование, приспособления, инструменты, материалы для выполнения резки металла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Последовательность выполнения резки металла ручным инструментом: резка металла ножовкой, слесарными ножницами, резка труб труборезом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Последовательность выполнения резки механизированным инструментом. Резка металла с применением стационарного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Основные дефекты при резке металла, причины их появления и способы предупреждения</w:t>
            </w:r>
          </w:p>
        </w:tc>
        <w:tc>
          <w:tcPr>
            <w:tcW w:w="527" w:type="pct"/>
          </w:tcPr>
          <w:p w:rsidR="00D93A9F" w:rsidRPr="00DD2C5E" w:rsidRDefault="00D93A9F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4E386A" w:rsidRDefault="00214DFA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3837C6"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ематика практических занятий и лабораторных работ </w:t>
            </w:r>
          </w:p>
        </w:tc>
        <w:tc>
          <w:tcPr>
            <w:tcW w:w="527" w:type="pct"/>
          </w:tcPr>
          <w:p w:rsidR="003837C6" w:rsidRPr="00DD2C5E" w:rsidRDefault="003A74A5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Практическое занятие: Обоснование выбора ножовочного полотна от толщины заготовки; обоснование выбора ножниц в зависимости от производственного задания/от формы заготовки</w:t>
            </w:r>
          </w:p>
        </w:tc>
        <w:tc>
          <w:tcPr>
            <w:tcW w:w="527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 w:val="restar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Тема 2.5.</w:t>
            </w:r>
            <w:r w:rsidR="005E2C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опиливания </w:t>
            </w:r>
          </w:p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металла</w:t>
            </w:r>
          </w:p>
        </w:tc>
        <w:tc>
          <w:tcPr>
            <w:tcW w:w="3529" w:type="pct"/>
          </w:tcPr>
          <w:p w:rsidR="003837C6" w:rsidRPr="00DD2C5E" w:rsidRDefault="004E386A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527" w:type="pct"/>
          </w:tcPr>
          <w:p w:rsidR="003837C6" w:rsidRPr="00DD2C5E" w:rsidRDefault="00214DFA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93A9F" w:rsidRPr="00DD2C5E" w:rsidTr="00927A6B">
        <w:trPr>
          <w:trHeight w:val="20"/>
        </w:trPr>
        <w:tc>
          <w:tcPr>
            <w:tcW w:w="944" w:type="pct"/>
            <w:vMerge/>
          </w:tcPr>
          <w:p w:rsidR="00D93A9F" w:rsidRPr="00DD2C5E" w:rsidRDefault="00D93A9F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D93A9F" w:rsidRPr="00DD2C5E" w:rsidRDefault="00D93A9F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Оборудование, приспособления, инструменты, материалы для выполнения опиливания металла. Правила работы, хранения и ухода за напильниками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 xml:space="preserve">Последовательность выполнения опиливания.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lastRenderedPageBreak/>
              <w:t>Подготовка поверхностей, основные виды и способы опиливания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Правила ручного опиливания плоских, вогнутых и выпуклых поверхностей. Выбор способа опиливания с учетом обрабатываемой поверхности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Механизация работ. Правила выполнения работ при механизированном опиливании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Основные дефекты при опиливании металла, причины их появления и способы предупреждения</w:t>
            </w:r>
          </w:p>
        </w:tc>
        <w:tc>
          <w:tcPr>
            <w:tcW w:w="527" w:type="pct"/>
          </w:tcPr>
          <w:p w:rsidR="00D93A9F" w:rsidRPr="00DD2C5E" w:rsidRDefault="00D93A9F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4E386A" w:rsidRDefault="00214DFA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3837C6"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ематика практических занятий и лабораторных работ </w:t>
            </w:r>
          </w:p>
        </w:tc>
        <w:tc>
          <w:tcPr>
            <w:tcW w:w="527" w:type="pct"/>
          </w:tcPr>
          <w:p w:rsidR="003837C6" w:rsidRPr="00DD2C5E" w:rsidRDefault="003A74A5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 xml:space="preserve">Лабораторная работа: «Выявление </w:t>
            </w:r>
            <w:r w:rsidRPr="00DD2C5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в лабораторных условиях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в</w:t>
            </w:r>
            <w:r w:rsidRPr="00DD2C5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озможных видов брака и их причин при опиливании металла»</w:t>
            </w:r>
          </w:p>
        </w:tc>
        <w:tc>
          <w:tcPr>
            <w:tcW w:w="527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работы, подготовка к ответам на контрольные вопросы, содержащиеся в лабораторной работе</w:t>
            </w:r>
          </w:p>
        </w:tc>
        <w:tc>
          <w:tcPr>
            <w:tcW w:w="527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 w:val="restar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Тема 2.6. Технология обработки отверстий</w:t>
            </w:r>
          </w:p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DD2C5E" w:rsidRDefault="004E386A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527" w:type="pct"/>
          </w:tcPr>
          <w:p w:rsidR="003837C6" w:rsidRPr="00DD2C5E" w:rsidRDefault="00214DFA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93A9F" w:rsidRPr="00DD2C5E" w:rsidTr="00927A6B">
        <w:trPr>
          <w:trHeight w:val="1587"/>
        </w:trPr>
        <w:tc>
          <w:tcPr>
            <w:tcW w:w="944" w:type="pct"/>
            <w:vMerge/>
          </w:tcPr>
          <w:p w:rsidR="00D93A9F" w:rsidRPr="00DD2C5E" w:rsidRDefault="00D93A9F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29" w:type="pct"/>
          </w:tcPr>
          <w:p w:rsidR="00D93A9F" w:rsidRPr="00DD2C5E" w:rsidRDefault="00D93A9F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Оборудование,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приспособления для установки инструмента и заготовок, инструменты для выполнения обработки отверстий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Способы обработки отверстий в зависимости от параметров точности и шероховатости поверхности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Сверла: конструкция, выбор сверла, основные правила заточки сверла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Механизированная обработка отверстий. Вертикально-сверлильный станок: конструкция, подготовка к работе, основные правила работы на сверлильном станке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Основные дефекты при обработке отверстий, причины их появления, способы предупреждения</w:t>
            </w:r>
          </w:p>
        </w:tc>
        <w:tc>
          <w:tcPr>
            <w:tcW w:w="527" w:type="pct"/>
          </w:tcPr>
          <w:p w:rsidR="00D93A9F" w:rsidRPr="00DD2C5E" w:rsidRDefault="00D93A9F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4E386A" w:rsidRDefault="00214DFA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3837C6"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ематика практических занятий и лабораторных работ </w:t>
            </w:r>
          </w:p>
        </w:tc>
        <w:tc>
          <w:tcPr>
            <w:tcW w:w="527" w:type="pct"/>
          </w:tcPr>
          <w:p w:rsidR="003837C6" w:rsidRPr="00DD2C5E" w:rsidRDefault="003A74A5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Практическая работа: Составление таблицы «Показатели качества подготовки инструментов и оборудования при обработке отверстий»</w:t>
            </w:r>
          </w:p>
        </w:tc>
        <w:tc>
          <w:tcPr>
            <w:tcW w:w="527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Практическая работа: Заполнение рабочего листа «Последовательность сверления глухих отверстий на вертикально-сверлильном станке с указанием выбора сверла, применяемых приспособлений и методов контроля качества»</w:t>
            </w:r>
          </w:p>
        </w:tc>
        <w:tc>
          <w:tcPr>
            <w:tcW w:w="527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 w:val="restar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Тема 2.7. Технология обработки резьбовых поверхностей</w:t>
            </w:r>
          </w:p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DD2C5E" w:rsidRDefault="004E386A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527" w:type="pct"/>
          </w:tcPr>
          <w:p w:rsidR="003837C6" w:rsidRPr="00DD2C5E" w:rsidRDefault="00214DFA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27A6B" w:rsidRPr="00DD2C5E" w:rsidTr="00927A6B">
        <w:trPr>
          <w:trHeight w:val="1644"/>
        </w:trPr>
        <w:tc>
          <w:tcPr>
            <w:tcW w:w="944" w:type="pct"/>
            <w:vMerge/>
          </w:tcPr>
          <w:p w:rsidR="00927A6B" w:rsidRPr="00DD2C5E" w:rsidRDefault="00927A6B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927A6B" w:rsidRPr="00DD2C5E" w:rsidRDefault="00927A6B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Оборудование, приспособления, инструменты для обработки резьбовых поверхностей. Сущность слесарной операции – обработка резьбовых поверхностей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 xml:space="preserve">Резьба и ее элементы: элементы резьбы, типы и системы </w:t>
            </w:r>
            <w:proofErr w:type="spellStart"/>
            <w:r w:rsidRPr="00DD2C5E">
              <w:rPr>
                <w:rFonts w:ascii="Times New Roman" w:hAnsi="Times New Roman"/>
                <w:sz w:val="24"/>
                <w:szCs w:val="24"/>
              </w:rPr>
              <w:t>резьб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Способы нарезания внутренней и наружной резьбы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Способы накатывания резьбы. Подготовка стержней и отверстий для создания резьбовых поверхностей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Правила обработки наружных и внутренних резьбовых поверхностей, контроль качества обработки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 xml:space="preserve">Типичные дефекты при нарезании </w:t>
            </w:r>
            <w:proofErr w:type="spellStart"/>
            <w:r w:rsidRPr="00DD2C5E">
              <w:rPr>
                <w:rFonts w:ascii="Times New Roman" w:hAnsi="Times New Roman"/>
                <w:sz w:val="24"/>
                <w:szCs w:val="24"/>
              </w:rPr>
              <w:t>резьб</w:t>
            </w:r>
            <w:proofErr w:type="spellEnd"/>
            <w:r w:rsidRPr="00DD2C5E">
              <w:rPr>
                <w:rFonts w:ascii="Times New Roman" w:hAnsi="Times New Roman"/>
                <w:sz w:val="24"/>
                <w:szCs w:val="24"/>
              </w:rPr>
              <w:t>, причины их появления и способы предупреждения</w:t>
            </w:r>
          </w:p>
        </w:tc>
        <w:tc>
          <w:tcPr>
            <w:tcW w:w="527" w:type="pct"/>
          </w:tcPr>
          <w:p w:rsidR="00927A6B" w:rsidRPr="00DD2C5E" w:rsidRDefault="00927A6B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4E386A" w:rsidRDefault="00214DFA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3837C6"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практических занятий и лабораторных работ</w:t>
            </w:r>
          </w:p>
        </w:tc>
        <w:tc>
          <w:tcPr>
            <w:tcW w:w="527" w:type="pct"/>
          </w:tcPr>
          <w:p w:rsidR="003837C6" w:rsidRPr="00DD2C5E" w:rsidRDefault="003A74A5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 xml:space="preserve">Лабораторная работа: «Изучение  </w:t>
            </w:r>
            <w:r w:rsidRPr="00DD2C5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 лабораторных условиях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 xml:space="preserve"> правил заточки сверла и контроля с помощью шаблона»</w:t>
            </w:r>
          </w:p>
        </w:tc>
        <w:tc>
          <w:tcPr>
            <w:tcW w:w="527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работы, подготовка к ответам на контрольные вопросы, содержащиеся в лабораторной работе</w:t>
            </w:r>
          </w:p>
        </w:tc>
        <w:tc>
          <w:tcPr>
            <w:tcW w:w="527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7C6" w:rsidRPr="00DD2C5E" w:rsidTr="00927A6B">
        <w:trPr>
          <w:trHeight w:val="20"/>
        </w:trPr>
        <w:tc>
          <w:tcPr>
            <w:tcW w:w="4473" w:type="pct"/>
            <w:gridSpan w:val="2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3.</w:t>
            </w:r>
            <w:r w:rsidRPr="00DD2C5E">
              <w:rPr>
                <w:rFonts w:ascii="Times New Roman" w:hAnsi="Times New Roman"/>
                <w:b/>
                <w:sz w:val="24"/>
                <w:szCs w:val="24"/>
              </w:rPr>
              <w:t>Выполнение пригоночных слесарных операций при изготовлении деталей приспособлений, режущего и измерительного инструмента</w:t>
            </w:r>
          </w:p>
        </w:tc>
        <w:tc>
          <w:tcPr>
            <w:tcW w:w="527" w:type="pct"/>
          </w:tcPr>
          <w:p w:rsidR="003837C6" w:rsidRPr="00DD2C5E" w:rsidRDefault="002B4E3E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832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 w:val="restar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 xml:space="preserve">Тема 3.1. Технология </w:t>
            </w:r>
          </w:p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распиливания и припасовки</w:t>
            </w:r>
          </w:p>
        </w:tc>
        <w:tc>
          <w:tcPr>
            <w:tcW w:w="3529" w:type="pct"/>
          </w:tcPr>
          <w:p w:rsidR="003837C6" w:rsidRPr="00DD2C5E" w:rsidRDefault="004E386A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527" w:type="pct"/>
          </w:tcPr>
          <w:p w:rsidR="003837C6" w:rsidRPr="00DD2C5E" w:rsidRDefault="00A83271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27A6B" w:rsidRPr="00DD2C5E" w:rsidTr="00927A6B">
        <w:trPr>
          <w:trHeight w:val="1361"/>
        </w:trPr>
        <w:tc>
          <w:tcPr>
            <w:tcW w:w="944" w:type="pct"/>
            <w:vMerge/>
          </w:tcPr>
          <w:p w:rsidR="00927A6B" w:rsidRPr="00DD2C5E" w:rsidRDefault="00927A6B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927A6B" w:rsidRPr="00DD2C5E" w:rsidRDefault="00927A6B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Оборудование, приспособления, инструменты, материалы для выполнения распиливания и припасовки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Выбор формы рабочего, контрольно-измерительного инструмента и приспособления в зависимости от контура, подлежащего распиливанию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Способы и основные правила распиливания и припасовки деталей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Типичные дефекты при распиливании и припасовке деталей, причины их появления и способы предупреждения</w:t>
            </w:r>
          </w:p>
        </w:tc>
        <w:tc>
          <w:tcPr>
            <w:tcW w:w="527" w:type="pct"/>
          </w:tcPr>
          <w:p w:rsidR="00927A6B" w:rsidRPr="00DD2C5E" w:rsidRDefault="00927A6B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4E386A" w:rsidRDefault="00214DFA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3837C6"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ематика практических занятий и лабораторных работ </w:t>
            </w:r>
          </w:p>
        </w:tc>
        <w:tc>
          <w:tcPr>
            <w:tcW w:w="527" w:type="pct"/>
          </w:tcPr>
          <w:p w:rsidR="003837C6" w:rsidRPr="00DD2C5E" w:rsidRDefault="003A74A5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DD2C5E" w:rsidRDefault="003837C6" w:rsidP="00927A6B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Практическое занятие: заполнение таблицы «Дефекты </w:t>
            </w: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при распиливании и припасовке деталей: дефект, причина, способы предупреждения</w:t>
            </w:r>
            <w:r w:rsidRPr="00DD2C5E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</w:tc>
        <w:tc>
          <w:tcPr>
            <w:tcW w:w="527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 w:val="restart"/>
          </w:tcPr>
          <w:p w:rsidR="003837C6" w:rsidRPr="00DD2C5E" w:rsidRDefault="003837C6" w:rsidP="005E2C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Тема 3.2.</w:t>
            </w:r>
            <w:r w:rsidR="005E2C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Технология выполнения шабрения</w:t>
            </w:r>
          </w:p>
        </w:tc>
        <w:tc>
          <w:tcPr>
            <w:tcW w:w="3529" w:type="pct"/>
          </w:tcPr>
          <w:p w:rsidR="003837C6" w:rsidRPr="00DD2C5E" w:rsidRDefault="004E386A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527" w:type="pct"/>
          </w:tcPr>
          <w:p w:rsidR="003837C6" w:rsidRPr="00DD2C5E" w:rsidRDefault="00257C01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27A6B" w:rsidRPr="00DD2C5E" w:rsidTr="00927A6B">
        <w:trPr>
          <w:trHeight w:val="1587"/>
        </w:trPr>
        <w:tc>
          <w:tcPr>
            <w:tcW w:w="944" w:type="pct"/>
            <w:vMerge/>
          </w:tcPr>
          <w:p w:rsidR="00927A6B" w:rsidRPr="00DD2C5E" w:rsidRDefault="00927A6B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927A6B" w:rsidRPr="00DD2C5E" w:rsidRDefault="00927A6B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Оборудование, приспособления, инструменты, материалы для выполнения шабрения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Процесс выполнения шабрения и подготовка поверхности под шабрение, заточка инструмента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Процесс окрашивания шабруемой поверхности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 xml:space="preserve">Альтернативные методы обработки: тонкое строгание, шлифование, фрезерование, вибрационное </w:t>
            </w:r>
            <w:proofErr w:type="spellStart"/>
            <w:r w:rsidRPr="00DD2C5E">
              <w:rPr>
                <w:rFonts w:ascii="Times New Roman" w:hAnsi="Times New Roman"/>
                <w:sz w:val="24"/>
                <w:szCs w:val="24"/>
              </w:rPr>
              <w:t>обкатывание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Критерии оценки качества обработанной поверхности и способы контроля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Типичные ошибки при шабрении, причины их появления и способы предупреждения</w:t>
            </w:r>
          </w:p>
        </w:tc>
        <w:tc>
          <w:tcPr>
            <w:tcW w:w="527" w:type="pct"/>
          </w:tcPr>
          <w:p w:rsidR="00927A6B" w:rsidRPr="00DD2C5E" w:rsidRDefault="00927A6B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4E386A" w:rsidRDefault="00214DFA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3837C6"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ематика практических занятий и лабораторных работ </w:t>
            </w:r>
          </w:p>
        </w:tc>
        <w:tc>
          <w:tcPr>
            <w:tcW w:w="527" w:type="pct"/>
          </w:tcPr>
          <w:p w:rsidR="003837C6" w:rsidRPr="00DD2C5E" w:rsidRDefault="003A74A5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Лабораторная работа: «Ознакомление с приспособлениями и инструментами для выполнения шабрения, с методами шабрения»</w:t>
            </w:r>
          </w:p>
        </w:tc>
        <w:tc>
          <w:tcPr>
            <w:tcW w:w="527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работы, подготовка к ответам на контрольные вопросы, содержащиеся в лабораторной работе</w:t>
            </w:r>
          </w:p>
        </w:tc>
        <w:tc>
          <w:tcPr>
            <w:tcW w:w="527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 w:val="restart"/>
          </w:tcPr>
          <w:p w:rsidR="003837C6" w:rsidRPr="00DD2C5E" w:rsidRDefault="003837C6" w:rsidP="005E2C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Тема 3.3.</w:t>
            </w:r>
            <w:r w:rsidR="005E2C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Технология выполнения притирки и доводки</w:t>
            </w:r>
          </w:p>
        </w:tc>
        <w:tc>
          <w:tcPr>
            <w:tcW w:w="3529" w:type="pct"/>
          </w:tcPr>
          <w:p w:rsidR="003837C6" w:rsidRPr="00DD2C5E" w:rsidRDefault="004E386A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учебного материала</w:t>
            </w:r>
          </w:p>
        </w:tc>
        <w:tc>
          <w:tcPr>
            <w:tcW w:w="527" w:type="pct"/>
          </w:tcPr>
          <w:p w:rsidR="003837C6" w:rsidRPr="00DD2C5E" w:rsidRDefault="00257C01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7A6B" w:rsidRPr="00DD2C5E" w:rsidTr="00927A6B">
        <w:trPr>
          <w:trHeight w:val="1361"/>
        </w:trPr>
        <w:tc>
          <w:tcPr>
            <w:tcW w:w="944" w:type="pct"/>
            <w:vMerge/>
          </w:tcPr>
          <w:p w:rsidR="00927A6B" w:rsidRPr="00DD2C5E" w:rsidRDefault="00927A6B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927A6B" w:rsidRPr="00DD2C5E" w:rsidRDefault="00927A6B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Оборудование, приспособления, инструменты, материалы для выполнения притирки и доводки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 xml:space="preserve"> Абразивные материалы: назначение, свойства, выбор в зависимости от материала заготовок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 xml:space="preserve"> Способы подготовки притира. Последовательность и правила выполнения доводки. Проверка качества доводки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Типичные дефекты при доводке и притирке, причины появления и способы предупреждения. Проверка качества притирки</w:t>
            </w:r>
          </w:p>
        </w:tc>
        <w:tc>
          <w:tcPr>
            <w:tcW w:w="527" w:type="pct"/>
          </w:tcPr>
          <w:p w:rsidR="00927A6B" w:rsidRPr="00DD2C5E" w:rsidRDefault="00927A6B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4E386A" w:rsidRDefault="00214DFA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3837C6"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практических занятий и лабораторных работ</w:t>
            </w:r>
          </w:p>
        </w:tc>
        <w:tc>
          <w:tcPr>
            <w:tcW w:w="527" w:type="pct"/>
          </w:tcPr>
          <w:p w:rsidR="003837C6" w:rsidRPr="00DD2C5E" w:rsidRDefault="003A74A5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837C6" w:rsidRPr="00DD2C5E" w:rsidTr="00927A6B">
        <w:trPr>
          <w:trHeight w:val="20"/>
        </w:trPr>
        <w:tc>
          <w:tcPr>
            <w:tcW w:w="944" w:type="pct"/>
            <w:vMerge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Практическое занятие: заполнение рабочего листа «Технология притирки широких плоских поверхностей: алгоритм выполнения, абразивные материалы, порошки, пасты»</w:t>
            </w:r>
          </w:p>
        </w:tc>
        <w:tc>
          <w:tcPr>
            <w:tcW w:w="527" w:type="pct"/>
          </w:tcPr>
          <w:p w:rsidR="003837C6" w:rsidRPr="00DD2C5E" w:rsidRDefault="003837C6" w:rsidP="00927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CAB" w:rsidRPr="00DD2C5E" w:rsidTr="005E2CAB">
        <w:trPr>
          <w:trHeight w:val="20"/>
        </w:trPr>
        <w:tc>
          <w:tcPr>
            <w:tcW w:w="4473" w:type="pct"/>
            <w:gridSpan w:val="2"/>
          </w:tcPr>
          <w:p w:rsidR="005E2CAB" w:rsidRPr="00DD2C5E" w:rsidRDefault="005E2CAB" w:rsidP="005E2C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4.</w:t>
            </w:r>
            <w:r w:rsidRPr="00DD2C5E">
              <w:rPr>
                <w:rFonts w:ascii="Times New Roman" w:hAnsi="Times New Roman"/>
                <w:b/>
                <w:sz w:val="24"/>
                <w:szCs w:val="24"/>
              </w:rPr>
              <w:t xml:space="preserve"> Сборка и регулировка приспособлений, режущего и измерительного инструмента</w:t>
            </w:r>
          </w:p>
        </w:tc>
        <w:tc>
          <w:tcPr>
            <w:tcW w:w="527" w:type="pct"/>
          </w:tcPr>
          <w:p w:rsidR="005E2CAB" w:rsidRPr="002B4E3E" w:rsidRDefault="002B4E3E" w:rsidP="005E2C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4E3E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23732E" w:rsidRPr="00DD2C5E" w:rsidTr="00927A6B">
        <w:trPr>
          <w:trHeight w:val="20"/>
        </w:trPr>
        <w:tc>
          <w:tcPr>
            <w:tcW w:w="944" w:type="pct"/>
            <w:vMerge w:val="restart"/>
          </w:tcPr>
          <w:p w:rsidR="0023732E" w:rsidRPr="00DD2C5E" w:rsidRDefault="0023732E" w:rsidP="005E2C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E2CAB">
              <w:rPr>
                <w:rFonts w:ascii="Times New Roman" w:hAnsi="Times New Roman"/>
                <w:bCs/>
                <w:sz w:val="24"/>
                <w:szCs w:val="24"/>
              </w:rPr>
              <w:t xml:space="preserve">Тема 4.1.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E2CAB">
              <w:rPr>
                <w:rFonts w:ascii="Times New Roman" w:hAnsi="Times New Roman"/>
                <w:bCs/>
                <w:sz w:val="24"/>
                <w:szCs w:val="24"/>
              </w:rPr>
              <w:t>Общие сведения о слесарно-сборочных работах</w:t>
            </w:r>
          </w:p>
        </w:tc>
        <w:tc>
          <w:tcPr>
            <w:tcW w:w="3529" w:type="pct"/>
          </w:tcPr>
          <w:p w:rsidR="0023732E" w:rsidRPr="0023732E" w:rsidRDefault="0023732E" w:rsidP="005E2C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732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27" w:type="pct"/>
          </w:tcPr>
          <w:p w:rsidR="0023732E" w:rsidRPr="00DD2C5E" w:rsidRDefault="0023732E" w:rsidP="005E2C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32E" w:rsidRPr="00DD2C5E" w:rsidTr="00927A6B">
        <w:trPr>
          <w:trHeight w:val="20"/>
        </w:trPr>
        <w:tc>
          <w:tcPr>
            <w:tcW w:w="944" w:type="pct"/>
            <w:vMerge/>
          </w:tcPr>
          <w:p w:rsidR="0023732E" w:rsidRPr="00DD2C5E" w:rsidRDefault="0023732E" w:rsidP="005E2C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23732E" w:rsidRPr="00DD2C5E" w:rsidRDefault="0023732E" w:rsidP="002373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32E">
              <w:rPr>
                <w:rFonts w:ascii="Times New Roman" w:hAnsi="Times New Roman"/>
                <w:sz w:val="24"/>
                <w:szCs w:val="24"/>
              </w:rPr>
              <w:t xml:space="preserve">Основные понятия о сборке и её элементах.  Организационные формы и методы сборки.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732E">
              <w:rPr>
                <w:rFonts w:ascii="Times New Roman" w:hAnsi="Times New Roman"/>
                <w:sz w:val="24"/>
                <w:szCs w:val="24"/>
              </w:rPr>
              <w:t>Подготовка деталей к сборке. Технические требования к    сборочным единицам и деталям.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732E">
              <w:rPr>
                <w:rFonts w:ascii="Times New Roman" w:hAnsi="Times New Roman"/>
                <w:sz w:val="24"/>
                <w:szCs w:val="24"/>
              </w:rPr>
              <w:t>Технологическая документация на сборку: технологическая карта, маршрутная карта, операционная карта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3732E">
              <w:rPr>
                <w:rFonts w:ascii="Times New Roman" w:hAnsi="Times New Roman"/>
                <w:sz w:val="24"/>
                <w:szCs w:val="24"/>
              </w:rPr>
              <w:t xml:space="preserve">Контроль качества сборки. Правила и нормы безопасного выполнения сборочных работ  </w:t>
            </w:r>
          </w:p>
        </w:tc>
        <w:tc>
          <w:tcPr>
            <w:tcW w:w="527" w:type="pct"/>
          </w:tcPr>
          <w:p w:rsidR="0023732E" w:rsidRPr="00DD2C5E" w:rsidRDefault="00A60CB8" w:rsidP="005E2C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3732E" w:rsidRPr="00DD2C5E" w:rsidTr="00927A6B">
        <w:trPr>
          <w:trHeight w:val="20"/>
        </w:trPr>
        <w:tc>
          <w:tcPr>
            <w:tcW w:w="944" w:type="pct"/>
            <w:vMerge/>
          </w:tcPr>
          <w:p w:rsidR="0023732E" w:rsidRPr="00DD2C5E" w:rsidRDefault="0023732E" w:rsidP="002373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23732E" w:rsidRPr="004E386A" w:rsidRDefault="0023732E" w:rsidP="0023732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ематика практических занятий и лабораторных работ </w:t>
            </w:r>
          </w:p>
        </w:tc>
        <w:tc>
          <w:tcPr>
            <w:tcW w:w="527" w:type="pct"/>
          </w:tcPr>
          <w:p w:rsidR="0023732E" w:rsidRPr="00DD2C5E" w:rsidRDefault="0023732E" w:rsidP="002373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32E" w:rsidRPr="00DD2C5E" w:rsidTr="00927A6B">
        <w:trPr>
          <w:trHeight w:val="20"/>
        </w:trPr>
        <w:tc>
          <w:tcPr>
            <w:tcW w:w="944" w:type="pct"/>
            <w:vMerge/>
          </w:tcPr>
          <w:p w:rsidR="0023732E" w:rsidRPr="00DD2C5E" w:rsidRDefault="0023732E" w:rsidP="002373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23732E" w:rsidRPr="00DD2C5E" w:rsidRDefault="0023732E" w:rsidP="002373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заполнение обзорной  таблицы «Способы подготовки деталей к сборке»  </w:t>
            </w:r>
          </w:p>
        </w:tc>
        <w:tc>
          <w:tcPr>
            <w:tcW w:w="527" w:type="pct"/>
          </w:tcPr>
          <w:p w:rsidR="0023732E" w:rsidRPr="00DD2C5E" w:rsidRDefault="00A60CB8" w:rsidP="002373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8E7" w:rsidRPr="00DD2C5E" w:rsidTr="00927A6B">
        <w:trPr>
          <w:trHeight w:val="20"/>
        </w:trPr>
        <w:tc>
          <w:tcPr>
            <w:tcW w:w="944" w:type="pct"/>
            <w:vMerge w:val="restart"/>
          </w:tcPr>
          <w:p w:rsidR="000838E7" w:rsidRPr="00DD2C5E" w:rsidRDefault="000838E7" w:rsidP="00A60C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60CB8">
              <w:rPr>
                <w:rFonts w:ascii="Times New Roman" w:hAnsi="Times New Roman"/>
                <w:bCs/>
                <w:sz w:val="24"/>
                <w:szCs w:val="24"/>
              </w:rPr>
              <w:t>Тема 4.2.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0CB8">
              <w:rPr>
                <w:rFonts w:ascii="Times New Roman" w:hAnsi="Times New Roman"/>
                <w:bCs/>
                <w:sz w:val="24"/>
                <w:szCs w:val="24"/>
              </w:rPr>
              <w:t>Технология сборки неразъемных соединений</w:t>
            </w:r>
          </w:p>
        </w:tc>
        <w:tc>
          <w:tcPr>
            <w:tcW w:w="3529" w:type="pct"/>
          </w:tcPr>
          <w:p w:rsidR="000838E7" w:rsidRPr="000838E7" w:rsidRDefault="000838E7" w:rsidP="005E2C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38E7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27" w:type="pct"/>
          </w:tcPr>
          <w:p w:rsidR="000838E7" w:rsidRPr="00DD2C5E" w:rsidRDefault="000838E7" w:rsidP="005E2C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8E7" w:rsidRPr="00DD2C5E" w:rsidTr="00927A6B">
        <w:trPr>
          <w:trHeight w:val="20"/>
        </w:trPr>
        <w:tc>
          <w:tcPr>
            <w:tcW w:w="944" w:type="pct"/>
            <w:vMerge/>
          </w:tcPr>
          <w:p w:rsidR="000838E7" w:rsidRPr="00DD2C5E" w:rsidRDefault="000838E7" w:rsidP="005E2C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0838E7" w:rsidRPr="00DD2C5E" w:rsidRDefault="000838E7" w:rsidP="000838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38E7">
              <w:rPr>
                <w:rFonts w:ascii="Times New Roman" w:hAnsi="Times New Roman"/>
                <w:sz w:val="24"/>
                <w:szCs w:val="24"/>
              </w:rPr>
              <w:t>Классификация неподвижных неразъемных соединений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838E7">
              <w:rPr>
                <w:rFonts w:ascii="Times New Roman" w:hAnsi="Times New Roman"/>
                <w:sz w:val="24"/>
                <w:szCs w:val="24"/>
              </w:rPr>
              <w:t>Заклепочные соединения, их сборка.  Выбор материала, размеров и видов заклепок зависимости от материала и размеров соединяемых деталей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838E7">
              <w:rPr>
                <w:rFonts w:ascii="Times New Roman" w:hAnsi="Times New Roman"/>
                <w:sz w:val="24"/>
                <w:szCs w:val="24"/>
              </w:rPr>
              <w:t>Выбор схем размещения заклепок в прочных швах.   Выполнение заклепочных соединений различными способами с применением ручного инструмента и оборудования. Выявление дефектов заклепочных соединений, их предупреждение и устранение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838E7">
              <w:rPr>
                <w:rFonts w:ascii="Times New Roman" w:hAnsi="Times New Roman"/>
                <w:sz w:val="24"/>
                <w:szCs w:val="24"/>
              </w:rPr>
              <w:t>Процесс склеивания заготовок. Соединение трубопроводов. Основные марки клеев и материалов. Дефекты клеевых соединений и способы устранения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838E7">
              <w:rPr>
                <w:rFonts w:ascii="Times New Roman" w:hAnsi="Times New Roman"/>
                <w:sz w:val="24"/>
                <w:szCs w:val="24"/>
              </w:rPr>
              <w:t>Паяние (пайка) металлов. Паяние мягкими и твердыми припоями. Специальные методы паяния. Типичные дефекты при паянии, причины их появления и способы предупреждения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838E7">
              <w:rPr>
                <w:rFonts w:ascii="Times New Roman" w:hAnsi="Times New Roman"/>
                <w:sz w:val="24"/>
                <w:szCs w:val="24"/>
              </w:rPr>
              <w:t>Лужение: применение, последовательность и правила выполнения. Правила безопасности при лужении</w:t>
            </w:r>
          </w:p>
        </w:tc>
        <w:tc>
          <w:tcPr>
            <w:tcW w:w="527" w:type="pct"/>
          </w:tcPr>
          <w:p w:rsidR="000838E7" w:rsidRPr="00DD2C5E" w:rsidRDefault="000838E7" w:rsidP="005E2C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38E7" w:rsidRPr="00DD2C5E" w:rsidTr="00927A6B">
        <w:trPr>
          <w:trHeight w:val="20"/>
        </w:trPr>
        <w:tc>
          <w:tcPr>
            <w:tcW w:w="944" w:type="pct"/>
            <w:vMerge/>
          </w:tcPr>
          <w:p w:rsidR="000838E7" w:rsidRPr="00DD2C5E" w:rsidRDefault="000838E7" w:rsidP="000838E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0838E7" w:rsidRPr="004E386A" w:rsidRDefault="000838E7" w:rsidP="000838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практических занятий и лабораторных работ</w:t>
            </w:r>
          </w:p>
        </w:tc>
        <w:tc>
          <w:tcPr>
            <w:tcW w:w="527" w:type="pct"/>
          </w:tcPr>
          <w:p w:rsidR="000838E7" w:rsidRPr="00DD2C5E" w:rsidRDefault="000838E7" w:rsidP="000838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8E7" w:rsidRPr="00DD2C5E" w:rsidTr="00927A6B">
        <w:trPr>
          <w:trHeight w:val="20"/>
        </w:trPr>
        <w:tc>
          <w:tcPr>
            <w:tcW w:w="944" w:type="pct"/>
            <w:vMerge/>
          </w:tcPr>
          <w:p w:rsidR="000838E7" w:rsidRPr="00DD2C5E" w:rsidRDefault="000838E7" w:rsidP="000838E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0838E7" w:rsidRPr="00DD2C5E" w:rsidRDefault="000838E7" w:rsidP="000838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Лабораторная работа: «Ознакомление с видами пайки, изучение технологии пайки, определение прочности паяных соединений»</w:t>
            </w:r>
          </w:p>
        </w:tc>
        <w:tc>
          <w:tcPr>
            <w:tcW w:w="527" w:type="pct"/>
            <w:vMerge w:val="restart"/>
          </w:tcPr>
          <w:p w:rsidR="000838E7" w:rsidRPr="00DD2C5E" w:rsidRDefault="000838E7" w:rsidP="000838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38E7" w:rsidRPr="00DD2C5E" w:rsidTr="00927A6B">
        <w:trPr>
          <w:trHeight w:val="20"/>
        </w:trPr>
        <w:tc>
          <w:tcPr>
            <w:tcW w:w="944" w:type="pct"/>
            <w:vMerge/>
          </w:tcPr>
          <w:p w:rsidR="000838E7" w:rsidRPr="00DD2C5E" w:rsidRDefault="000838E7" w:rsidP="000838E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29" w:type="pct"/>
          </w:tcPr>
          <w:p w:rsidR="000838E7" w:rsidRPr="00DD2C5E" w:rsidRDefault="000838E7" w:rsidP="000838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Практическое занятие: Оформление результатов лабораторной работы, подготовка к ответам на контрольные вопросы, содержащиеся в лабораторной работе</w:t>
            </w:r>
          </w:p>
        </w:tc>
        <w:tc>
          <w:tcPr>
            <w:tcW w:w="527" w:type="pct"/>
            <w:vMerge/>
          </w:tcPr>
          <w:p w:rsidR="000838E7" w:rsidRPr="00DD2C5E" w:rsidRDefault="000838E7" w:rsidP="000838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2362" w:rsidRPr="00DD2C5E" w:rsidTr="00927A6B">
        <w:trPr>
          <w:trHeight w:val="20"/>
        </w:trPr>
        <w:tc>
          <w:tcPr>
            <w:tcW w:w="944" w:type="pct"/>
            <w:vMerge w:val="restart"/>
          </w:tcPr>
          <w:p w:rsidR="00002362" w:rsidRPr="00BE3F8D" w:rsidRDefault="00002362" w:rsidP="00BE3F8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E3F8D">
              <w:rPr>
                <w:rFonts w:ascii="Times New Roman" w:hAnsi="Times New Roman"/>
                <w:bCs/>
                <w:sz w:val="24"/>
                <w:szCs w:val="24"/>
              </w:rPr>
              <w:t xml:space="preserve">Тема 4.3. </w:t>
            </w:r>
          </w:p>
          <w:p w:rsidR="00002362" w:rsidRPr="00BE3F8D" w:rsidRDefault="00002362" w:rsidP="00BE3F8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E3F8D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сборки </w:t>
            </w:r>
          </w:p>
          <w:p w:rsidR="00002362" w:rsidRPr="00BE3F8D" w:rsidRDefault="00002362" w:rsidP="00BE3F8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E3F8D">
              <w:rPr>
                <w:rFonts w:ascii="Times New Roman" w:hAnsi="Times New Roman"/>
                <w:bCs/>
                <w:sz w:val="24"/>
                <w:szCs w:val="24"/>
              </w:rPr>
              <w:t>разъемных соединений</w:t>
            </w:r>
          </w:p>
        </w:tc>
        <w:tc>
          <w:tcPr>
            <w:tcW w:w="3529" w:type="pct"/>
          </w:tcPr>
          <w:p w:rsidR="00002362" w:rsidRPr="00800B14" w:rsidRDefault="00002362" w:rsidP="005E2C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00B1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27" w:type="pct"/>
          </w:tcPr>
          <w:p w:rsidR="00002362" w:rsidRPr="00DD2C5E" w:rsidRDefault="00002362" w:rsidP="005E2C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2362" w:rsidRPr="00DD2C5E" w:rsidTr="00927A6B">
        <w:trPr>
          <w:trHeight w:val="20"/>
        </w:trPr>
        <w:tc>
          <w:tcPr>
            <w:tcW w:w="944" w:type="pct"/>
            <w:vMerge/>
          </w:tcPr>
          <w:p w:rsidR="00002362" w:rsidRPr="00BE3F8D" w:rsidRDefault="00002362" w:rsidP="005E2C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29" w:type="pct"/>
          </w:tcPr>
          <w:p w:rsidR="00002362" w:rsidRPr="00120E48" w:rsidRDefault="00002362" w:rsidP="00120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48">
              <w:rPr>
                <w:rFonts w:ascii="Times New Roman" w:hAnsi="Times New Roman"/>
                <w:sz w:val="24"/>
                <w:szCs w:val="24"/>
              </w:rPr>
              <w:t>Виды неподвижных разъемных соединений, их характеристика, назначение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20E48">
              <w:rPr>
                <w:rFonts w:ascii="Times New Roman" w:hAnsi="Times New Roman"/>
                <w:sz w:val="24"/>
                <w:szCs w:val="24"/>
              </w:rPr>
              <w:t>Резьбовые соединения: болтовые, шпилечные, шпоночные, шлицевые и другие соединения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20E48">
              <w:rPr>
                <w:rFonts w:ascii="Times New Roman" w:hAnsi="Times New Roman"/>
                <w:sz w:val="24"/>
                <w:szCs w:val="24"/>
              </w:rPr>
              <w:t>Соединение деталей болтами, винтами и шпильками: последовательность выполнения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20E48">
              <w:rPr>
                <w:rFonts w:ascii="Times New Roman" w:hAnsi="Times New Roman"/>
                <w:sz w:val="24"/>
                <w:szCs w:val="24"/>
              </w:rPr>
              <w:t>Фиксирование и соединение деталей болтами и гайками в групповом соединении</w:t>
            </w:r>
          </w:p>
          <w:p w:rsidR="00002362" w:rsidRPr="00DD2C5E" w:rsidRDefault="00002362" w:rsidP="00120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48">
              <w:rPr>
                <w:rFonts w:ascii="Times New Roman" w:hAnsi="Times New Roman"/>
                <w:sz w:val="24"/>
                <w:szCs w:val="24"/>
              </w:rPr>
              <w:lastRenderedPageBreak/>
              <w:t>Типичные дефекты при сборке разъемных соединений, причины появления и способы предупреждения. Проверка качества сборки</w:t>
            </w:r>
          </w:p>
        </w:tc>
        <w:tc>
          <w:tcPr>
            <w:tcW w:w="527" w:type="pct"/>
          </w:tcPr>
          <w:p w:rsidR="00002362" w:rsidRPr="00DD2C5E" w:rsidRDefault="00002362" w:rsidP="005E2C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2362" w:rsidRPr="00DD2C5E" w:rsidTr="00927A6B">
        <w:trPr>
          <w:trHeight w:val="20"/>
        </w:trPr>
        <w:tc>
          <w:tcPr>
            <w:tcW w:w="944" w:type="pct"/>
            <w:vMerge/>
          </w:tcPr>
          <w:p w:rsidR="00002362" w:rsidRPr="00BE3F8D" w:rsidRDefault="00002362" w:rsidP="000023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29" w:type="pct"/>
          </w:tcPr>
          <w:p w:rsidR="00002362" w:rsidRPr="004E386A" w:rsidRDefault="00002362" w:rsidP="000023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практических занятий и лабораторных работ</w:t>
            </w:r>
          </w:p>
        </w:tc>
        <w:tc>
          <w:tcPr>
            <w:tcW w:w="527" w:type="pct"/>
          </w:tcPr>
          <w:p w:rsidR="00002362" w:rsidRPr="00DD2C5E" w:rsidRDefault="00002362" w:rsidP="00002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2362" w:rsidRPr="00DD2C5E" w:rsidTr="00927A6B">
        <w:trPr>
          <w:trHeight w:val="20"/>
        </w:trPr>
        <w:tc>
          <w:tcPr>
            <w:tcW w:w="944" w:type="pct"/>
            <w:vMerge/>
          </w:tcPr>
          <w:p w:rsidR="00002362" w:rsidRPr="00BE3F8D" w:rsidRDefault="00002362" w:rsidP="000023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29" w:type="pct"/>
          </w:tcPr>
          <w:p w:rsidR="00002362" w:rsidRPr="00DD2C5E" w:rsidRDefault="00002362" w:rsidP="0000236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Практическое занятие: заполнение рабочего листа «Технология сборки шпоночных и шлицевых соединений»</w:t>
            </w:r>
          </w:p>
        </w:tc>
        <w:tc>
          <w:tcPr>
            <w:tcW w:w="527" w:type="pct"/>
          </w:tcPr>
          <w:p w:rsidR="00002362" w:rsidRPr="00DD2C5E" w:rsidRDefault="00002362" w:rsidP="000023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1DA" w:rsidRPr="00DD2C5E" w:rsidTr="00927A6B">
        <w:trPr>
          <w:trHeight w:val="20"/>
        </w:trPr>
        <w:tc>
          <w:tcPr>
            <w:tcW w:w="944" w:type="pct"/>
            <w:vMerge w:val="restart"/>
          </w:tcPr>
          <w:p w:rsidR="004331DA" w:rsidRPr="00BE3F8D" w:rsidRDefault="004331DA" w:rsidP="000023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362">
              <w:rPr>
                <w:rFonts w:ascii="Times New Roman" w:hAnsi="Times New Roman"/>
                <w:bCs/>
                <w:sz w:val="24"/>
                <w:szCs w:val="24"/>
              </w:rPr>
              <w:t>Тема 4.4.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2362">
              <w:rPr>
                <w:rFonts w:ascii="Times New Roman" w:hAnsi="Times New Roman"/>
                <w:bCs/>
                <w:sz w:val="24"/>
                <w:szCs w:val="24"/>
              </w:rPr>
              <w:t>Ремонт режущего и измерительного инструмента, приспособлений</w:t>
            </w:r>
          </w:p>
        </w:tc>
        <w:tc>
          <w:tcPr>
            <w:tcW w:w="3529" w:type="pct"/>
          </w:tcPr>
          <w:p w:rsidR="004331DA" w:rsidRPr="009D7528" w:rsidRDefault="004331DA" w:rsidP="005E2C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7528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27" w:type="pct"/>
          </w:tcPr>
          <w:p w:rsidR="004331DA" w:rsidRPr="00DD2C5E" w:rsidRDefault="004331DA" w:rsidP="005E2C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1DA" w:rsidRPr="00DD2C5E" w:rsidTr="00927A6B">
        <w:trPr>
          <w:trHeight w:val="20"/>
        </w:trPr>
        <w:tc>
          <w:tcPr>
            <w:tcW w:w="944" w:type="pct"/>
            <w:vMerge/>
          </w:tcPr>
          <w:p w:rsidR="004331DA" w:rsidRPr="00BE3F8D" w:rsidRDefault="004331DA" w:rsidP="005E2C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29" w:type="pct"/>
          </w:tcPr>
          <w:p w:rsidR="004331DA" w:rsidRPr="004331DA" w:rsidRDefault="004331DA" w:rsidP="004331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31DA">
              <w:rPr>
                <w:rFonts w:ascii="Times New Roman" w:hAnsi="Times New Roman"/>
                <w:sz w:val="24"/>
                <w:szCs w:val="24"/>
              </w:rPr>
              <w:t>Понятие износа. Основные виды и причины износа инструмента. Износ инструмента в зависимости от качества материала и термической обработки. Составление ведомости дефектов и установление последовательности ремонта с определением необходимого инструмента и приспособлений для ремонта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331DA">
              <w:rPr>
                <w:rFonts w:ascii="Times New Roman" w:hAnsi="Times New Roman"/>
                <w:sz w:val="24"/>
                <w:szCs w:val="24"/>
              </w:rPr>
              <w:t>Проверка инструмента на параллельность, конусность и другие качества при помощи индикатора и концевых мер длины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331DA">
              <w:rPr>
                <w:rFonts w:ascii="Times New Roman" w:hAnsi="Times New Roman"/>
                <w:sz w:val="24"/>
                <w:szCs w:val="24"/>
              </w:rPr>
              <w:t xml:space="preserve">Виды дефектов в контрольно-измерительных инструментах. Способы определения дефектов и износа контрольно-измерительных инструментов (скоб, шаблонов, глубиномеров) и универсальных инструментов с линейными нониусами (штангенциркулей, </w:t>
            </w:r>
            <w:proofErr w:type="spellStart"/>
            <w:r w:rsidRPr="004331DA">
              <w:rPr>
                <w:rFonts w:ascii="Times New Roman" w:hAnsi="Times New Roman"/>
                <w:sz w:val="24"/>
                <w:szCs w:val="24"/>
              </w:rPr>
              <w:t>штангенглубиномеров</w:t>
            </w:r>
            <w:proofErr w:type="spellEnd"/>
            <w:r w:rsidRPr="004331DA">
              <w:rPr>
                <w:rFonts w:ascii="Times New Roman" w:hAnsi="Times New Roman"/>
                <w:sz w:val="24"/>
                <w:szCs w:val="24"/>
              </w:rPr>
              <w:t xml:space="preserve"> и др.)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331DA">
              <w:rPr>
                <w:rFonts w:ascii="Times New Roman" w:hAnsi="Times New Roman"/>
                <w:sz w:val="24"/>
                <w:szCs w:val="24"/>
              </w:rPr>
              <w:t>Технологии ремонта типовых измерительных инструментов. Устранение ошибки деления по нониусу, кривизны, направляющей грани штанги, перекоса рамки и других дефектов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331DA">
              <w:rPr>
                <w:rFonts w:ascii="Times New Roman" w:hAnsi="Times New Roman"/>
                <w:sz w:val="24"/>
                <w:szCs w:val="24"/>
              </w:rPr>
              <w:t>Основные неисправности штампов. Ремонт штампов для холодной и горячей штамповки. Ремонт твердосплавных штампов. Повышение стойкости штампов</w:t>
            </w:r>
          </w:p>
          <w:p w:rsidR="004331DA" w:rsidRPr="00DD2C5E" w:rsidRDefault="004331DA" w:rsidP="004331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31DA">
              <w:rPr>
                <w:rFonts w:ascii="Times New Roman" w:hAnsi="Times New Roman"/>
                <w:sz w:val="24"/>
                <w:szCs w:val="24"/>
              </w:rPr>
              <w:t>Методы восстановления изношенных частей пресс-форм. Порядок разборки пресс-форм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31DA">
              <w:rPr>
                <w:rFonts w:ascii="Times New Roman" w:hAnsi="Times New Roman"/>
                <w:sz w:val="24"/>
                <w:szCs w:val="24"/>
              </w:rPr>
              <w:t>и определения характера ремонта. Правила безопасности при монтаже и испытании пресс-форм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331DA">
              <w:rPr>
                <w:rFonts w:ascii="Times New Roman" w:hAnsi="Times New Roman"/>
                <w:sz w:val="24"/>
                <w:szCs w:val="24"/>
              </w:rPr>
              <w:t>Типичные неисправности форм для литья и их устранение. Правила безопасности при испытании форм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331DA">
              <w:rPr>
                <w:rFonts w:ascii="Times New Roman" w:hAnsi="Times New Roman"/>
                <w:sz w:val="24"/>
                <w:szCs w:val="24"/>
              </w:rPr>
              <w:t>Основные причины ремонта приспособлений: износ или поломка зажимных, износ отверстий кондукторных втулок, износ или повреждение установочных элементов, поломка частей корпуса и др.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31DA">
              <w:rPr>
                <w:rFonts w:ascii="Times New Roman" w:hAnsi="Times New Roman"/>
                <w:sz w:val="24"/>
                <w:szCs w:val="24"/>
              </w:rPr>
              <w:t>Проведение текущего и капитального ремонта приспособлений. Составление дефектной ведомости. Составление технологического процесса на ремонтные работы</w:t>
            </w:r>
          </w:p>
        </w:tc>
        <w:tc>
          <w:tcPr>
            <w:tcW w:w="527" w:type="pct"/>
          </w:tcPr>
          <w:p w:rsidR="004331DA" w:rsidRPr="00DD2C5E" w:rsidRDefault="004331DA" w:rsidP="005E2C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1DA" w:rsidRPr="00DD2C5E" w:rsidTr="00927A6B">
        <w:trPr>
          <w:trHeight w:val="20"/>
        </w:trPr>
        <w:tc>
          <w:tcPr>
            <w:tcW w:w="944" w:type="pct"/>
            <w:vMerge/>
          </w:tcPr>
          <w:p w:rsidR="004331DA" w:rsidRPr="00BE3F8D" w:rsidRDefault="004331DA" w:rsidP="004331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29" w:type="pct"/>
          </w:tcPr>
          <w:p w:rsidR="004331DA" w:rsidRPr="004E386A" w:rsidRDefault="004331DA" w:rsidP="004331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Pr="004E386A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практических занятий и лабораторных работ</w:t>
            </w:r>
          </w:p>
        </w:tc>
        <w:tc>
          <w:tcPr>
            <w:tcW w:w="527" w:type="pct"/>
          </w:tcPr>
          <w:p w:rsidR="004331DA" w:rsidRPr="00DD2C5E" w:rsidRDefault="004331DA" w:rsidP="004331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1DA" w:rsidRPr="00DD2C5E" w:rsidTr="00927A6B">
        <w:trPr>
          <w:trHeight w:val="20"/>
        </w:trPr>
        <w:tc>
          <w:tcPr>
            <w:tcW w:w="944" w:type="pct"/>
            <w:vMerge/>
          </w:tcPr>
          <w:p w:rsidR="004331DA" w:rsidRPr="00BE3F8D" w:rsidRDefault="004331DA" w:rsidP="004331D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29" w:type="pct"/>
          </w:tcPr>
          <w:p w:rsidR="004331DA" w:rsidRPr="00DD2C5E" w:rsidRDefault="004331DA" w:rsidP="004331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составление </w:t>
            </w:r>
            <w:r w:rsidRPr="00DD2C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технологической карты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 xml:space="preserve">«Ремонт </w:t>
            </w:r>
            <w:r w:rsidRPr="00DD2C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зажимных элементов» (элементы по выбору)</w:t>
            </w:r>
          </w:p>
        </w:tc>
        <w:tc>
          <w:tcPr>
            <w:tcW w:w="527" w:type="pct"/>
          </w:tcPr>
          <w:p w:rsidR="004331DA" w:rsidRPr="00DD2C5E" w:rsidRDefault="004331DA" w:rsidP="004331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7528" w:rsidRPr="00DD2C5E" w:rsidTr="009D7528">
        <w:trPr>
          <w:trHeight w:val="20"/>
        </w:trPr>
        <w:tc>
          <w:tcPr>
            <w:tcW w:w="4473" w:type="pct"/>
            <w:gridSpan w:val="2"/>
          </w:tcPr>
          <w:p w:rsidR="009D7528" w:rsidRPr="009D7528" w:rsidRDefault="009D7528" w:rsidP="009D752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75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9D7528" w:rsidRPr="00BF2072" w:rsidRDefault="009D7528" w:rsidP="009D7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072">
              <w:rPr>
                <w:rFonts w:ascii="Times New Roman" w:hAnsi="Times New Roman"/>
                <w:sz w:val="24"/>
                <w:szCs w:val="24"/>
              </w:rPr>
              <w:t xml:space="preserve">Подготовка к теоретической части демонстрационного экзамена по всем темам междисциплинарного курса </w:t>
            </w:r>
          </w:p>
          <w:p w:rsidR="009D7528" w:rsidRPr="00DD2C5E" w:rsidRDefault="009D7528" w:rsidP="009D752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F2072">
              <w:rPr>
                <w:rFonts w:ascii="Times New Roman" w:hAnsi="Times New Roman"/>
                <w:sz w:val="24"/>
                <w:szCs w:val="24"/>
              </w:rPr>
              <w:t xml:space="preserve">Используя </w:t>
            </w:r>
            <w:r w:rsidRPr="00BF2072"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 w:rsidRPr="00BF2072">
              <w:rPr>
                <w:rFonts w:ascii="Times New Roman" w:hAnsi="Times New Roman"/>
                <w:sz w:val="24"/>
                <w:szCs w:val="24"/>
              </w:rPr>
              <w:t>-сайты, дополнительные учебные источники, профессиональную учебную литературу подобрать информацию по темам: «Организация работ по предотвращению производственных травм»,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 xml:space="preserve"> «Механизация подготовительных и размерных операций слесарной обработки»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«Современные методы механизации пригоночных операций слесарной обработки»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D7528" w:rsidRPr="00DD2C5E" w:rsidRDefault="009D7528" w:rsidP="009D7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Изучить и составить краткое сообщение по </w:t>
            </w:r>
            <w:r w:rsidRPr="00DD2C5E">
              <w:rPr>
                <w:rFonts w:ascii="Times New Roman" w:hAnsi="Times New Roman"/>
                <w:sz w:val="24"/>
                <w:szCs w:val="24"/>
              </w:rPr>
              <w:t>ст.212 ТК РФ «Основная обязанность работодателя –  обеспечение безопасных условий и организации труда работника»</w:t>
            </w:r>
          </w:p>
          <w:p w:rsidR="009D7528" w:rsidRPr="00BF2072" w:rsidRDefault="009D7528" w:rsidP="009D7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Подготовка к опросу (контрольной работе, тесту) по всем темам раздел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527" w:type="pct"/>
          </w:tcPr>
          <w:p w:rsidR="009D7528" w:rsidRPr="00DD2C5E" w:rsidRDefault="009D7528" w:rsidP="009D7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</w:tr>
      <w:tr w:rsidR="003C3C7C" w:rsidRPr="00DD2C5E" w:rsidTr="009D7528">
        <w:trPr>
          <w:trHeight w:val="20"/>
        </w:trPr>
        <w:tc>
          <w:tcPr>
            <w:tcW w:w="4473" w:type="pct"/>
            <w:gridSpan w:val="2"/>
          </w:tcPr>
          <w:p w:rsidR="003C3C7C" w:rsidRPr="003C3C7C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3C7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Учебная практика. 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 xml:space="preserve">Виды работ 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Определение рабочих зон в горизонтальной и вертикальной плоскости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 xml:space="preserve">Рациональное распределение рабочих и контрольно-измерительных инструментов, </w:t>
            </w:r>
            <w:proofErr w:type="gramStart"/>
            <w:r w:rsidRPr="00DD2C5E">
              <w:rPr>
                <w:rFonts w:ascii="Times New Roman" w:hAnsi="Times New Roman"/>
                <w:sz w:val="24"/>
                <w:szCs w:val="24"/>
              </w:rPr>
              <w:t>деталей  на</w:t>
            </w:r>
            <w:proofErr w:type="gramEnd"/>
            <w:r w:rsidRPr="00DD2C5E">
              <w:rPr>
                <w:rFonts w:ascii="Times New Roman" w:hAnsi="Times New Roman"/>
                <w:sz w:val="24"/>
                <w:szCs w:val="24"/>
              </w:rPr>
              <w:t xml:space="preserve"> рабочем месте/верстаке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Выбор оптимальных условий работы слесаря</w:t>
            </w:r>
          </w:p>
          <w:p w:rsidR="003C3C7C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Подготовка ручного инструмента, электрифицированного инструмента, оборудования и заготовок к работе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Выполнение подготовительных и размерных слесарных операций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 xml:space="preserve">Изготовление слесарного </w:t>
            </w:r>
            <w:proofErr w:type="spellStart"/>
            <w:r w:rsidRPr="00DD2C5E">
              <w:rPr>
                <w:rFonts w:ascii="Times New Roman" w:hAnsi="Times New Roman"/>
                <w:sz w:val="24"/>
                <w:szCs w:val="24"/>
              </w:rPr>
              <w:t>крейцмейселя</w:t>
            </w:r>
            <w:proofErr w:type="spellEnd"/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Изготовление раздвижного ножовочного станка для ручной слесарной ножовки</w:t>
            </w:r>
          </w:p>
          <w:p w:rsidR="003C3C7C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Изготовление слесарн</w:t>
            </w:r>
            <w:r>
              <w:rPr>
                <w:rFonts w:ascii="Times New Roman" w:hAnsi="Times New Roman"/>
                <w:sz w:val="24"/>
                <w:szCs w:val="24"/>
              </w:rPr>
              <w:t>ого молотка с квадратным бойком</w:t>
            </w:r>
          </w:p>
          <w:p w:rsidR="003C3C7C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Изготовление ключа для круглых шлицевых гаек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Выполнение пригоночных слесарных работ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Распиливание отверстий, образованных прямыми и кривыми линиями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Распиливание отверстий с помощью вихревой слесарной машины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Припасовка полукруглых наружных и внутренних контуров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Припасовка полукруглых вкладышей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Шабрение плоской поверхности способом «от себя» и «на себя»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Шабрение деталей типа «ласточкин хвост»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Притирка широких и узких плоских поверхностей</w:t>
            </w:r>
          </w:p>
          <w:p w:rsidR="003C3C7C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Притирка криволинейных плоских поверхностей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>Выполнение разъемных и неразъемных соединений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Изготовление разметочного циркуля с пружиной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Изготовление раздвижного воротка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Изготовление разметочной струбцины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Изготовление ручных тисков с коническим креплением</w:t>
            </w:r>
          </w:p>
        </w:tc>
        <w:tc>
          <w:tcPr>
            <w:tcW w:w="527" w:type="pct"/>
          </w:tcPr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</w:tr>
      <w:tr w:rsidR="003C3C7C" w:rsidRPr="00DD2C5E" w:rsidTr="009D7528">
        <w:trPr>
          <w:trHeight w:val="20"/>
        </w:trPr>
        <w:tc>
          <w:tcPr>
            <w:tcW w:w="4473" w:type="pct"/>
            <w:gridSpan w:val="2"/>
          </w:tcPr>
          <w:p w:rsidR="00D51648" w:rsidRPr="00D51648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16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Производственная практика 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Cs/>
                <w:sz w:val="24"/>
                <w:szCs w:val="24"/>
              </w:rPr>
              <w:t xml:space="preserve">Виды работ 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Выполнение слесарной обработки на металлорежущих станках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Изготовление и сборка режущих инструментов (средней сложности и сложных)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Изготовление и сборка измерительных инструментов (средней сложности и сложных)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Изготовление и сборка приспособлений (средней сложности и сложных)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lastRenderedPageBreak/>
              <w:t>Термическая обработка инструментов (средней сложности и сложных)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Выполнение и ремонт резьбовых соединений.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Выполнение и ремонт шпоночных и шлицевых соединений.</w:t>
            </w:r>
          </w:p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C5E">
              <w:rPr>
                <w:rFonts w:ascii="Times New Roman" w:hAnsi="Times New Roman"/>
                <w:sz w:val="24"/>
                <w:szCs w:val="24"/>
              </w:rPr>
              <w:t>Ремонт и восстановление режущего и измерительного инструмента, приспособлений (средней сложности и сложных)</w:t>
            </w:r>
          </w:p>
        </w:tc>
        <w:tc>
          <w:tcPr>
            <w:tcW w:w="527" w:type="pct"/>
          </w:tcPr>
          <w:p w:rsidR="003C3C7C" w:rsidRPr="00DD2C5E" w:rsidRDefault="003C3C7C" w:rsidP="003C3C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180</w:t>
            </w:r>
          </w:p>
        </w:tc>
      </w:tr>
      <w:tr w:rsidR="00D51648" w:rsidRPr="00DD2C5E" w:rsidTr="00D51648">
        <w:trPr>
          <w:trHeight w:val="20"/>
        </w:trPr>
        <w:tc>
          <w:tcPr>
            <w:tcW w:w="4473" w:type="pct"/>
            <w:gridSpan w:val="2"/>
          </w:tcPr>
          <w:p w:rsidR="00D51648" w:rsidRPr="00DD2C5E" w:rsidRDefault="00D51648" w:rsidP="00D5164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2C5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527" w:type="pct"/>
          </w:tcPr>
          <w:p w:rsidR="00D51648" w:rsidRPr="00DD2C5E" w:rsidRDefault="00D51648" w:rsidP="00D516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728</w:t>
            </w:r>
          </w:p>
        </w:tc>
      </w:tr>
    </w:tbl>
    <w:p w:rsidR="00D36E97" w:rsidRDefault="00D36E97" w:rsidP="00D0531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  <w:sectPr w:rsidR="00D36E97" w:rsidSect="00F704AD">
          <w:footerReference w:type="default" r:id="rId14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Pr="00DD2C5E" w:rsidRDefault="003837C6" w:rsidP="003837C6">
      <w:pPr>
        <w:rPr>
          <w:rFonts w:ascii="Times New Roman" w:hAnsi="Times New Roman"/>
          <w:i/>
        </w:rPr>
      </w:pPr>
    </w:p>
    <w:p w:rsidR="003837C6" w:rsidRPr="00DD2C5E" w:rsidRDefault="003837C6" w:rsidP="003837C6">
      <w:pPr>
        <w:rPr>
          <w:rFonts w:ascii="Times New Roman" w:hAnsi="Times New Roman"/>
          <w:i/>
        </w:rPr>
        <w:sectPr w:rsidR="003837C6" w:rsidRPr="00DD2C5E" w:rsidSect="00F704AD">
          <w:type w:val="continuous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ПРОГРАММЫ ПРОФЕССИОНАЛЬНОГО МОДУЛЯ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 xml:space="preserve">3.1. Для реализации программы профессионального модуля </w:t>
      </w:r>
      <w:r w:rsidR="000C43A2">
        <w:rPr>
          <w:rFonts w:ascii="Times New Roman" w:hAnsi="Times New Roman"/>
          <w:b/>
          <w:bCs/>
          <w:sz w:val="28"/>
          <w:szCs w:val="28"/>
        </w:rPr>
        <w:t>имеются в наличии</w:t>
      </w:r>
      <w:r w:rsidRPr="00D04381">
        <w:rPr>
          <w:rFonts w:ascii="Times New Roman" w:hAnsi="Times New Roman"/>
          <w:b/>
          <w:bCs/>
          <w:sz w:val="28"/>
          <w:szCs w:val="28"/>
        </w:rPr>
        <w:t xml:space="preserve"> следующие специальные помещения: 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837C6" w:rsidRPr="000C43A2" w:rsidRDefault="003837C6" w:rsidP="003837C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  <w:r w:rsidRPr="000C43A2">
        <w:rPr>
          <w:rFonts w:ascii="Times New Roman" w:hAnsi="Times New Roman"/>
          <w:b/>
          <w:bCs/>
          <w:sz w:val="28"/>
          <w:szCs w:val="28"/>
        </w:rPr>
        <w:t>Кабинет «Слесарные и слесарно-сборочные работы»,</w:t>
      </w:r>
      <w:r w:rsidRPr="000C43A2">
        <w:rPr>
          <w:rFonts w:ascii="Times New Roman" w:hAnsi="Times New Roman"/>
          <w:bCs/>
          <w:sz w:val="28"/>
          <w:szCs w:val="28"/>
        </w:rPr>
        <w:t xml:space="preserve"> оснащенный оборудованием:</w:t>
      </w:r>
    </w:p>
    <w:p w:rsidR="000C43A2" w:rsidRDefault="003837C6" w:rsidP="000C43A2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0C43A2">
        <w:rPr>
          <w:rFonts w:ascii="Times New Roman" w:hAnsi="Times New Roman"/>
          <w:bCs/>
          <w:sz w:val="28"/>
          <w:szCs w:val="28"/>
        </w:rPr>
        <w:t>- индивидуальные рабочие места для обучающихся</w:t>
      </w:r>
      <w:r w:rsidR="000C43A2">
        <w:rPr>
          <w:rFonts w:ascii="Times New Roman" w:hAnsi="Times New Roman"/>
          <w:bCs/>
          <w:sz w:val="28"/>
          <w:szCs w:val="28"/>
        </w:rPr>
        <w:t>;</w:t>
      </w:r>
    </w:p>
    <w:p w:rsidR="000C43A2" w:rsidRDefault="000C43A2" w:rsidP="000C43A2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837C6" w:rsidRPr="000C43A2">
        <w:rPr>
          <w:rFonts w:ascii="Times New Roman" w:hAnsi="Times New Roman"/>
          <w:bCs/>
          <w:sz w:val="28"/>
          <w:szCs w:val="28"/>
        </w:rPr>
        <w:t xml:space="preserve"> рабочее место п</w:t>
      </w:r>
      <w:r>
        <w:rPr>
          <w:rFonts w:ascii="Times New Roman" w:hAnsi="Times New Roman"/>
          <w:bCs/>
          <w:sz w:val="28"/>
          <w:szCs w:val="28"/>
        </w:rPr>
        <w:t>реподавателя;</w:t>
      </w:r>
    </w:p>
    <w:p w:rsidR="000C43A2" w:rsidRDefault="000C43A2" w:rsidP="000C43A2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3837C6" w:rsidRPr="000C43A2">
        <w:rPr>
          <w:rFonts w:ascii="Times New Roman" w:hAnsi="Times New Roman"/>
          <w:bCs/>
          <w:sz w:val="28"/>
          <w:szCs w:val="28"/>
        </w:rPr>
        <w:t xml:space="preserve"> интерактивная доска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0C43A2" w:rsidRDefault="000C43A2" w:rsidP="000C43A2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3837C6" w:rsidRPr="000C43A2">
        <w:rPr>
          <w:rFonts w:ascii="Times New Roman" w:hAnsi="Times New Roman"/>
          <w:bCs/>
          <w:sz w:val="28"/>
          <w:szCs w:val="28"/>
        </w:rPr>
        <w:t>оргтехника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0C43A2" w:rsidRDefault="000C43A2" w:rsidP="000C43A2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837C6" w:rsidRPr="000C43A2">
        <w:rPr>
          <w:rFonts w:ascii="Times New Roman" w:hAnsi="Times New Roman"/>
          <w:bCs/>
          <w:sz w:val="28"/>
          <w:szCs w:val="28"/>
        </w:rPr>
        <w:t xml:space="preserve"> персональный компьютер с лицензионным программным обеспечением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0C43A2" w:rsidRDefault="000C43A2" w:rsidP="000C43A2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837C6" w:rsidRPr="000C43A2">
        <w:rPr>
          <w:rFonts w:ascii="Times New Roman" w:hAnsi="Times New Roman"/>
          <w:bCs/>
          <w:sz w:val="28"/>
          <w:szCs w:val="28"/>
        </w:rPr>
        <w:t xml:space="preserve"> демонстрационный стол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0C43A2" w:rsidRDefault="000C43A2" w:rsidP="000C43A2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837C6" w:rsidRPr="000C43A2">
        <w:rPr>
          <w:rFonts w:ascii="Times New Roman" w:hAnsi="Times New Roman"/>
          <w:bCs/>
          <w:sz w:val="28"/>
          <w:szCs w:val="28"/>
        </w:rPr>
        <w:t xml:space="preserve"> учебно-дидактические пособия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0C43A2" w:rsidRDefault="000C43A2" w:rsidP="000C43A2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3837C6" w:rsidRPr="000C43A2">
        <w:rPr>
          <w:rFonts w:ascii="Times New Roman" w:hAnsi="Times New Roman"/>
          <w:bCs/>
          <w:sz w:val="28"/>
          <w:szCs w:val="28"/>
        </w:rPr>
        <w:t>комплект учебно-наглядных пособий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0C43A2" w:rsidRDefault="000C43A2" w:rsidP="000C43A2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837C6" w:rsidRPr="000C43A2">
        <w:rPr>
          <w:rFonts w:ascii="Times New Roman" w:hAnsi="Times New Roman"/>
          <w:bCs/>
          <w:sz w:val="28"/>
          <w:szCs w:val="28"/>
        </w:rPr>
        <w:t xml:space="preserve"> образцы приспособлений, режущего и контрольно-измерительного инструмента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0C43A2" w:rsidRDefault="000C43A2" w:rsidP="000C43A2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837C6" w:rsidRPr="000C43A2">
        <w:rPr>
          <w:rFonts w:ascii="Times New Roman" w:hAnsi="Times New Roman"/>
          <w:bCs/>
          <w:sz w:val="28"/>
          <w:szCs w:val="28"/>
        </w:rPr>
        <w:t xml:space="preserve"> макеты/образцы слесарного оборудования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3837C6" w:rsidRPr="000C43A2" w:rsidRDefault="000C43A2" w:rsidP="000C43A2">
      <w:p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837C6" w:rsidRPr="000C43A2">
        <w:rPr>
          <w:rFonts w:ascii="Times New Roman" w:hAnsi="Times New Roman"/>
          <w:bCs/>
          <w:sz w:val="28"/>
          <w:szCs w:val="28"/>
        </w:rPr>
        <w:t xml:space="preserve"> образцы выполнения слесарных и слесарно-сборочных работ</w:t>
      </w:r>
    </w:p>
    <w:p w:rsidR="003837C6" w:rsidRPr="000C43A2" w:rsidRDefault="003837C6" w:rsidP="003837C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C43A2" w:rsidRPr="000C43A2" w:rsidRDefault="003837C6" w:rsidP="000C43A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04381">
        <w:rPr>
          <w:rFonts w:ascii="Times New Roman" w:hAnsi="Times New Roman"/>
          <w:bCs/>
          <w:color w:val="FF0000"/>
          <w:sz w:val="28"/>
          <w:szCs w:val="28"/>
        </w:rPr>
        <w:tab/>
      </w:r>
      <w:r w:rsidR="000C43A2" w:rsidRPr="000C43A2">
        <w:rPr>
          <w:rFonts w:ascii="Times New Roman" w:hAnsi="Times New Roman"/>
          <w:b/>
          <w:color w:val="000000"/>
          <w:sz w:val="28"/>
          <w:szCs w:val="28"/>
        </w:rPr>
        <w:t>Лаборатория</w:t>
      </w:r>
      <w:r w:rsidR="000C43A2" w:rsidRPr="000C43A2">
        <w:rPr>
          <w:rFonts w:ascii="Times New Roman" w:hAnsi="Times New Roman"/>
          <w:b/>
          <w:bCs/>
          <w:color w:val="000000"/>
          <w:sz w:val="28"/>
          <w:szCs w:val="28"/>
        </w:rPr>
        <w:t xml:space="preserve"> материаловедения: </w:t>
      </w:r>
    </w:p>
    <w:p w:rsidR="000C43A2" w:rsidRPr="000C43A2" w:rsidRDefault="000C43A2" w:rsidP="000C43A2">
      <w:pPr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C43A2">
        <w:rPr>
          <w:rFonts w:ascii="Times New Roman" w:hAnsi="Times New Roman"/>
          <w:bCs/>
          <w:color w:val="000000"/>
          <w:sz w:val="28"/>
          <w:szCs w:val="28"/>
        </w:rPr>
        <w:t>рабочее место преподавателя;</w:t>
      </w:r>
    </w:p>
    <w:p w:rsidR="000C43A2" w:rsidRPr="000C43A2" w:rsidRDefault="000C43A2" w:rsidP="000C43A2">
      <w:pPr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C43A2">
        <w:rPr>
          <w:rFonts w:ascii="Times New Roman" w:hAnsi="Times New Roman"/>
          <w:bCs/>
          <w:color w:val="000000"/>
          <w:sz w:val="28"/>
          <w:szCs w:val="28"/>
        </w:rPr>
        <w:t>рабочие места обучающихся (по количеству обучающихся);</w:t>
      </w:r>
    </w:p>
    <w:p w:rsidR="000C43A2" w:rsidRPr="000C43A2" w:rsidRDefault="000C43A2" w:rsidP="000C43A2">
      <w:pPr>
        <w:pStyle w:val="21"/>
        <w:numPr>
          <w:ilvl w:val="0"/>
          <w:numId w:val="45"/>
        </w:numPr>
        <w:tabs>
          <w:tab w:val="left" w:pos="0"/>
        </w:tabs>
        <w:ind w:right="0"/>
        <w:rPr>
          <w:color w:val="000000"/>
        </w:rPr>
      </w:pPr>
      <w:r w:rsidRPr="000C43A2">
        <w:rPr>
          <w:color w:val="000000"/>
        </w:rPr>
        <w:t>комплект учебно-методической документации;</w:t>
      </w:r>
    </w:p>
    <w:p w:rsidR="000C43A2" w:rsidRPr="000C43A2" w:rsidRDefault="000C43A2" w:rsidP="000C43A2">
      <w:pPr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C43A2">
        <w:rPr>
          <w:rFonts w:ascii="Times New Roman" w:hAnsi="Times New Roman"/>
          <w:bCs/>
          <w:color w:val="000000"/>
          <w:sz w:val="28"/>
          <w:szCs w:val="28"/>
        </w:rPr>
        <w:t>материалы, оборудование для проведения лабораторных работ;</w:t>
      </w:r>
    </w:p>
    <w:p w:rsidR="000C43A2" w:rsidRPr="000C43A2" w:rsidRDefault="000C43A2" w:rsidP="000C43A2">
      <w:pPr>
        <w:pStyle w:val="21"/>
        <w:numPr>
          <w:ilvl w:val="0"/>
          <w:numId w:val="45"/>
        </w:numPr>
        <w:tabs>
          <w:tab w:val="clear" w:pos="720"/>
          <w:tab w:val="left" w:pos="709"/>
        </w:tabs>
        <w:ind w:right="0"/>
        <w:rPr>
          <w:color w:val="000000"/>
        </w:rPr>
      </w:pPr>
      <w:r w:rsidRPr="000C43A2">
        <w:rPr>
          <w:color w:val="000000"/>
        </w:rPr>
        <w:t>набор наглядных пособий по материаловедению</w:t>
      </w:r>
    </w:p>
    <w:p w:rsidR="000C43A2" w:rsidRPr="000C43A2" w:rsidRDefault="000C43A2" w:rsidP="000C43A2">
      <w:pPr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C43A2">
        <w:rPr>
          <w:rFonts w:ascii="Times New Roman" w:hAnsi="Times New Roman"/>
          <w:sz w:val="28"/>
          <w:szCs w:val="28"/>
        </w:rPr>
        <w:t xml:space="preserve"> комплект учебно-методических материалов по дисциплине;</w:t>
      </w:r>
    </w:p>
    <w:p w:rsidR="000C43A2" w:rsidRPr="000C43A2" w:rsidRDefault="000C43A2" w:rsidP="000C43A2">
      <w:pPr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C43A2">
        <w:rPr>
          <w:rFonts w:ascii="Times New Roman" w:hAnsi="Times New Roman"/>
          <w:sz w:val="28"/>
          <w:szCs w:val="28"/>
        </w:rPr>
        <w:t>периодическая система химических элементов Д. И. Менделеева;</w:t>
      </w:r>
    </w:p>
    <w:p w:rsidR="000C43A2" w:rsidRPr="000C43A2" w:rsidRDefault="000C43A2" w:rsidP="000C43A2">
      <w:pPr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C43A2">
        <w:rPr>
          <w:rFonts w:ascii="Times New Roman" w:hAnsi="Times New Roman"/>
          <w:sz w:val="28"/>
          <w:szCs w:val="28"/>
        </w:rPr>
        <w:t>комплекты учебных таблиц по темам;</w:t>
      </w:r>
    </w:p>
    <w:p w:rsidR="000C43A2" w:rsidRPr="000C43A2" w:rsidRDefault="000C43A2" w:rsidP="000C43A2">
      <w:pPr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C43A2">
        <w:rPr>
          <w:rFonts w:ascii="Times New Roman" w:hAnsi="Times New Roman"/>
          <w:sz w:val="28"/>
          <w:szCs w:val="28"/>
        </w:rPr>
        <w:t>объемные модели металлических кристаллических решеток;</w:t>
      </w:r>
    </w:p>
    <w:p w:rsidR="000C43A2" w:rsidRPr="000C43A2" w:rsidRDefault="000C43A2" w:rsidP="000C43A2">
      <w:pPr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C43A2">
        <w:rPr>
          <w:rFonts w:ascii="Times New Roman" w:hAnsi="Times New Roman"/>
          <w:sz w:val="28"/>
          <w:szCs w:val="28"/>
        </w:rPr>
        <w:t>образцы металлических и неметаллических материалов;</w:t>
      </w:r>
    </w:p>
    <w:p w:rsidR="000C43A2" w:rsidRPr="000C43A2" w:rsidRDefault="000C43A2" w:rsidP="000C43A2">
      <w:pPr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C43A2">
        <w:rPr>
          <w:rFonts w:ascii="Times New Roman" w:hAnsi="Times New Roman"/>
          <w:sz w:val="28"/>
          <w:szCs w:val="28"/>
        </w:rPr>
        <w:t>оборудование для проведения тематических лабораторных работ</w:t>
      </w:r>
    </w:p>
    <w:p w:rsidR="000C43A2" w:rsidRDefault="000C43A2" w:rsidP="000C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046F4" w:rsidRPr="000C43A2" w:rsidRDefault="000C43A2" w:rsidP="000C4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B046F4" w:rsidRPr="000C43A2">
        <w:rPr>
          <w:rFonts w:ascii="Times New Roman" w:hAnsi="Times New Roman"/>
          <w:b/>
          <w:sz w:val="28"/>
          <w:szCs w:val="28"/>
        </w:rPr>
        <w:t>Лаборатория информационных технологий:</w:t>
      </w:r>
    </w:p>
    <w:p w:rsidR="00B046F4" w:rsidRPr="00B046F4" w:rsidRDefault="00B046F4" w:rsidP="00B046F4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автоматизированное рабочее место преподавателя;</w:t>
      </w:r>
    </w:p>
    <w:p w:rsidR="00B046F4" w:rsidRPr="00B046F4" w:rsidRDefault="00B046F4" w:rsidP="00B046F4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автоматизированные рабочие места обучающихся (по количеству обучающихся);</w:t>
      </w:r>
    </w:p>
    <w:p w:rsidR="00B046F4" w:rsidRPr="00B046F4" w:rsidRDefault="00B046F4" w:rsidP="00B046F4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сетевое периферийное оборудование;</w:t>
      </w:r>
    </w:p>
    <w:p w:rsidR="00B046F4" w:rsidRPr="00B046F4" w:rsidRDefault="00B046F4" w:rsidP="00B046F4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периферийное оборудование для ввода и вывода информации;</w:t>
      </w:r>
    </w:p>
    <w:p w:rsidR="00B046F4" w:rsidRPr="00B046F4" w:rsidRDefault="00B046F4" w:rsidP="00B046F4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мультимедийное оборудование;</w:t>
      </w:r>
    </w:p>
    <w:p w:rsidR="00B046F4" w:rsidRPr="00B046F4" w:rsidRDefault="00B046F4" w:rsidP="00B046F4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программное обеспечение общего и профессионального назначения;</w:t>
      </w:r>
    </w:p>
    <w:p w:rsidR="00B046F4" w:rsidRPr="005C152A" w:rsidRDefault="00B046F4" w:rsidP="00B046F4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 w:val="28"/>
          <w:szCs w:val="28"/>
        </w:rPr>
      </w:pPr>
      <w:r w:rsidRPr="00B046F4">
        <w:rPr>
          <w:rFonts w:ascii="Times New Roman" w:hAnsi="Times New Roman"/>
          <w:sz w:val="28"/>
        </w:rPr>
        <w:lastRenderedPageBreak/>
        <w:t>комплект учебно-методической документации</w:t>
      </w:r>
    </w:p>
    <w:p w:rsidR="003837C6" w:rsidRPr="00D04381" w:rsidRDefault="003837C6" w:rsidP="003837C6">
      <w:pPr>
        <w:spacing w:after="0" w:line="240" w:lineRule="auto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B046F4" w:rsidRPr="00B046F4" w:rsidRDefault="003837C6" w:rsidP="000C43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color w:val="FF0000"/>
          <w:sz w:val="28"/>
          <w:szCs w:val="28"/>
        </w:rPr>
        <w:tab/>
      </w:r>
      <w:r w:rsidR="000C43A2" w:rsidRPr="000C43A2">
        <w:rPr>
          <w:rFonts w:ascii="Times New Roman" w:hAnsi="Times New Roman"/>
          <w:bCs/>
          <w:sz w:val="28"/>
          <w:szCs w:val="28"/>
        </w:rPr>
        <w:t>С</w:t>
      </w:r>
      <w:r w:rsidR="00B046F4" w:rsidRPr="00B046F4">
        <w:rPr>
          <w:rFonts w:ascii="Times New Roman" w:hAnsi="Times New Roman"/>
          <w:sz w:val="28"/>
          <w:szCs w:val="28"/>
        </w:rPr>
        <w:t>лесарно-механическ</w:t>
      </w:r>
      <w:r w:rsidR="000C43A2">
        <w:rPr>
          <w:rFonts w:ascii="Times New Roman" w:hAnsi="Times New Roman"/>
          <w:sz w:val="28"/>
          <w:szCs w:val="28"/>
        </w:rPr>
        <w:t>ая</w:t>
      </w:r>
      <w:r w:rsidR="00B046F4" w:rsidRPr="00B046F4">
        <w:rPr>
          <w:rFonts w:ascii="Times New Roman" w:hAnsi="Times New Roman"/>
          <w:sz w:val="28"/>
          <w:szCs w:val="28"/>
        </w:rPr>
        <w:t xml:space="preserve"> мастерск</w:t>
      </w:r>
      <w:r w:rsidR="000C43A2">
        <w:rPr>
          <w:rFonts w:ascii="Times New Roman" w:hAnsi="Times New Roman"/>
          <w:sz w:val="28"/>
          <w:szCs w:val="28"/>
        </w:rPr>
        <w:t>ая</w:t>
      </w:r>
      <w:r w:rsidR="00B046F4" w:rsidRPr="00B046F4">
        <w:rPr>
          <w:rFonts w:ascii="Times New Roman" w:hAnsi="Times New Roman"/>
          <w:bCs/>
          <w:sz w:val="28"/>
          <w:szCs w:val="28"/>
        </w:rPr>
        <w:t>:</w:t>
      </w:r>
    </w:p>
    <w:p w:rsidR="00B046F4" w:rsidRPr="00B046F4" w:rsidRDefault="00B046F4" w:rsidP="00B046F4">
      <w:pPr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рабочее место преподавателя;</w:t>
      </w:r>
    </w:p>
    <w:p w:rsidR="00B046F4" w:rsidRPr="00B046F4" w:rsidRDefault="00B046F4" w:rsidP="00B046F4">
      <w:pPr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рабочие места обучающихся;</w:t>
      </w:r>
    </w:p>
    <w:p w:rsidR="00B046F4" w:rsidRPr="00B046F4" w:rsidRDefault="00B046F4" w:rsidP="00B046F4">
      <w:pPr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комплект учебно-методической документации;</w:t>
      </w:r>
    </w:p>
    <w:p w:rsidR="00B046F4" w:rsidRPr="00B046F4" w:rsidRDefault="00B046F4" w:rsidP="00B046F4">
      <w:pPr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материалы, инструменты и оборудование для проведения практических работ;</w:t>
      </w:r>
    </w:p>
    <w:p w:rsidR="00B046F4" w:rsidRPr="00B046F4" w:rsidRDefault="00B046F4" w:rsidP="00B046F4">
      <w:pPr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6F4">
        <w:rPr>
          <w:rFonts w:ascii="Times New Roman" w:hAnsi="Times New Roman"/>
          <w:bCs/>
          <w:sz w:val="28"/>
          <w:szCs w:val="28"/>
        </w:rPr>
        <w:t>стенд для изучения ТБ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2. Информационное обеспечение реализации программы</w:t>
      </w:r>
    </w:p>
    <w:p w:rsidR="00E51AA5" w:rsidRDefault="003837C6" w:rsidP="00311A9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</w:r>
      <w:r w:rsidR="00E51AA5">
        <w:rPr>
          <w:rFonts w:ascii="Times New Roman" w:hAnsi="Times New Roman"/>
          <w:bCs/>
          <w:sz w:val="28"/>
          <w:szCs w:val="28"/>
        </w:rPr>
        <w:t>Основные источники</w:t>
      </w:r>
    </w:p>
    <w:p w:rsidR="00BF620B" w:rsidRPr="008340F8" w:rsidRDefault="00BF620B" w:rsidP="008340F8">
      <w:pPr>
        <w:pStyle w:val="afffffe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8340F8">
        <w:rPr>
          <w:rFonts w:ascii="Times New Roman" w:hAnsi="Times New Roman"/>
          <w:bCs/>
          <w:sz w:val="28"/>
          <w:szCs w:val="28"/>
        </w:rPr>
        <w:t xml:space="preserve">Мирошин, Д. Г.  Слесарное дело: учебное пособие для среднего профессионального образования / Д. Г. Мирошин. — Москва: Издательство </w:t>
      </w:r>
      <w:proofErr w:type="spellStart"/>
      <w:r w:rsidRPr="008340F8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8340F8">
        <w:rPr>
          <w:rFonts w:ascii="Times New Roman" w:hAnsi="Times New Roman"/>
          <w:bCs/>
          <w:sz w:val="28"/>
          <w:szCs w:val="28"/>
        </w:rPr>
        <w:t xml:space="preserve">, 2024. — 334 с. — (Профессиональное образование). — ISBN 978-5-534-11661-8. — Текст: электронный // Образовательная платформа </w:t>
      </w:r>
      <w:proofErr w:type="spellStart"/>
      <w:r w:rsidRPr="008340F8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8340F8">
        <w:rPr>
          <w:rFonts w:ascii="Times New Roman" w:hAnsi="Times New Roman"/>
          <w:bCs/>
          <w:sz w:val="28"/>
          <w:szCs w:val="28"/>
        </w:rPr>
        <w:t xml:space="preserve"> [сайт]. — URL: </w:t>
      </w:r>
      <w:hyperlink r:id="rId15" w:history="1">
        <w:r w:rsidRPr="008340F8">
          <w:rPr>
            <w:rStyle w:val="ac"/>
            <w:rFonts w:ascii="Times New Roman" w:hAnsi="Times New Roman"/>
            <w:bCs/>
            <w:sz w:val="28"/>
            <w:szCs w:val="28"/>
          </w:rPr>
          <w:t>https://urait.ru/bcode/541966</w:t>
        </w:r>
      </w:hyperlink>
      <w:r w:rsidRPr="008340F8">
        <w:rPr>
          <w:rFonts w:ascii="Times New Roman" w:hAnsi="Times New Roman"/>
          <w:bCs/>
          <w:sz w:val="28"/>
          <w:szCs w:val="28"/>
        </w:rPr>
        <w:t xml:space="preserve"> </w:t>
      </w:r>
    </w:p>
    <w:p w:rsidR="003837C6" w:rsidRPr="00BF620B" w:rsidRDefault="003837C6" w:rsidP="008340F8">
      <w:pPr>
        <w:pStyle w:val="afffffe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BF620B">
        <w:rPr>
          <w:rFonts w:ascii="Times New Roman" w:hAnsi="Times New Roman"/>
          <w:bCs/>
          <w:sz w:val="28"/>
          <w:szCs w:val="28"/>
        </w:rPr>
        <w:t>Багдасарова</w:t>
      </w:r>
      <w:proofErr w:type="spellEnd"/>
      <w:r w:rsidRPr="00BF620B">
        <w:rPr>
          <w:rFonts w:ascii="Times New Roman" w:hAnsi="Times New Roman"/>
          <w:bCs/>
          <w:sz w:val="28"/>
          <w:szCs w:val="28"/>
        </w:rPr>
        <w:t xml:space="preserve"> Т.А. Основы резания металлов - М.: Издательский центр «Академия», 2012. </w:t>
      </w:r>
    </w:p>
    <w:p w:rsidR="003837C6" w:rsidRPr="00BF620B" w:rsidRDefault="003837C6" w:rsidP="008340F8">
      <w:pPr>
        <w:pStyle w:val="afffffe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F620B">
        <w:rPr>
          <w:rFonts w:ascii="Times New Roman" w:hAnsi="Times New Roman"/>
          <w:bCs/>
          <w:sz w:val="28"/>
          <w:szCs w:val="28"/>
        </w:rPr>
        <w:t xml:space="preserve">Долгих А. И., Фокин С. В., </w:t>
      </w:r>
      <w:proofErr w:type="spellStart"/>
      <w:r w:rsidRPr="00BF620B">
        <w:rPr>
          <w:rFonts w:ascii="Times New Roman" w:hAnsi="Times New Roman"/>
          <w:bCs/>
          <w:sz w:val="28"/>
          <w:szCs w:val="28"/>
        </w:rPr>
        <w:t>Шпортько</w:t>
      </w:r>
      <w:proofErr w:type="spellEnd"/>
      <w:r w:rsidRPr="00BF620B">
        <w:rPr>
          <w:rFonts w:ascii="Times New Roman" w:hAnsi="Times New Roman"/>
          <w:bCs/>
          <w:sz w:val="28"/>
          <w:szCs w:val="28"/>
        </w:rPr>
        <w:t xml:space="preserve"> О. Н. Слесарные работы: Учебное пособие- М.: Альфа</w:t>
      </w:r>
      <w:r w:rsidR="00BF620B">
        <w:rPr>
          <w:rFonts w:ascii="Times New Roman" w:hAnsi="Times New Roman"/>
          <w:bCs/>
          <w:sz w:val="28"/>
          <w:szCs w:val="28"/>
        </w:rPr>
        <w:t xml:space="preserve"> </w:t>
      </w:r>
      <w:r w:rsidRPr="00BF620B">
        <w:rPr>
          <w:rFonts w:ascii="Times New Roman" w:hAnsi="Times New Roman"/>
          <w:bCs/>
          <w:sz w:val="28"/>
          <w:szCs w:val="28"/>
        </w:rPr>
        <w:t>-М, НИЦ ИНФРА-М, 2016.</w:t>
      </w:r>
    </w:p>
    <w:p w:rsidR="003837C6" w:rsidRPr="00BF620B" w:rsidRDefault="003837C6" w:rsidP="008340F8">
      <w:pPr>
        <w:pStyle w:val="afffffe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BF620B">
        <w:rPr>
          <w:rFonts w:ascii="Times New Roman" w:hAnsi="Times New Roman"/>
          <w:bCs/>
          <w:sz w:val="28"/>
          <w:szCs w:val="28"/>
        </w:rPr>
        <w:t>КарпицкийВ.Р</w:t>
      </w:r>
      <w:proofErr w:type="spellEnd"/>
      <w:r w:rsidRPr="00BF620B">
        <w:rPr>
          <w:rFonts w:ascii="Times New Roman" w:hAnsi="Times New Roman"/>
          <w:bCs/>
          <w:sz w:val="28"/>
          <w:szCs w:val="28"/>
        </w:rPr>
        <w:t xml:space="preserve">. Общий курс слесарного дела: Учебное пособие / </w:t>
      </w:r>
      <w:proofErr w:type="spellStart"/>
      <w:r w:rsidRPr="00BF620B">
        <w:rPr>
          <w:rFonts w:ascii="Times New Roman" w:hAnsi="Times New Roman"/>
          <w:bCs/>
          <w:sz w:val="28"/>
          <w:szCs w:val="28"/>
        </w:rPr>
        <w:t>Карпицкий</w:t>
      </w:r>
      <w:proofErr w:type="spellEnd"/>
      <w:r w:rsidRPr="00BF620B">
        <w:rPr>
          <w:rFonts w:ascii="Times New Roman" w:hAnsi="Times New Roman"/>
          <w:bCs/>
          <w:sz w:val="28"/>
          <w:szCs w:val="28"/>
        </w:rPr>
        <w:t xml:space="preserve"> В.Р., - 2-е изд. - </w:t>
      </w:r>
      <w:proofErr w:type="gramStart"/>
      <w:r w:rsidRPr="00BF620B">
        <w:rPr>
          <w:rFonts w:ascii="Times New Roman" w:hAnsi="Times New Roman"/>
          <w:bCs/>
          <w:sz w:val="28"/>
          <w:szCs w:val="28"/>
        </w:rPr>
        <w:t>М.</w:t>
      </w:r>
      <w:r w:rsidR="00BF620B">
        <w:rPr>
          <w:rFonts w:ascii="Times New Roman" w:hAnsi="Times New Roman"/>
          <w:bCs/>
          <w:sz w:val="28"/>
          <w:szCs w:val="28"/>
        </w:rPr>
        <w:t xml:space="preserve"> </w:t>
      </w:r>
      <w:r w:rsidRPr="00BF620B">
        <w:rPr>
          <w:rFonts w:ascii="Times New Roman" w:hAnsi="Times New Roman"/>
          <w:bCs/>
          <w:sz w:val="28"/>
          <w:szCs w:val="28"/>
        </w:rPr>
        <w:t>:НИЦ</w:t>
      </w:r>
      <w:proofErr w:type="gramEnd"/>
      <w:r w:rsidRPr="00BF620B">
        <w:rPr>
          <w:rFonts w:ascii="Times New Roman" w:hAnsi="Times New Roman"/>
          <w:bCs/>
          <w:sz w:val="28"/>
          <w:szCs w:val="28"/>
        </w:rPr>
        <w:t xml:space="preserve"> ИНФРА-М, Новое знание, 2016. </w:t>
      </w:r>
    </w:p>
    <w:p w:rsidR="003837C6" w:rsidRPr="00BF620B" w:rsidRDefault="003837C6" w:rsidP="008340F8">
      <w:pPr>
        <w:pStyle w:val="afffffe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F620B">
        <w:rPr>
          <w:rFonts w:ascii="Times New Roman" w:hAnsi="Times New Roman"/>
          <w:bCs/>
          <w:sz w:val="28"/>
          <w:szCs w:val="28"/>
        </w:rPr>
        <w:t>Покровский Б.С. Основы слесарных и сборочных работ. - М.: Издательский центр «Академия», 2014.</w:t>
      </w:r>
    </w:p>
    <w:p w:rsidR="003837C6" w:rsidRPr="00BF620B" w:rsidRDefault="003837C6" w:rsidP="008340F8">
      <w:pPr>
        <w:pStyle w:val="afffffe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F620B">
        <w:rPr>
          <w:rFonts w:ascii="Times New Roman" w:hAnsi="Times New Roman"/>
          <w:bCs/>
          <w:sz w:val="28"/>
          <w:szCs w:val="28"/>
        </w:rPr>
        <w:t>Покровский Б.С. Слесарно-сборочные работы.</w:t>
      </w:r>
      <w:r w:rsidR="00BF620B">
        <w:rPr>
          <w:rFonts w:ascii="Times New Roman" w:hAnsi="Times New Roman"/>
          <w:bCs/>
          <w:sz w:val="28"/>
          <w:szCs w:val="28"/>
        </w:rPr>
        <w:t xml:space="preserve"> </w:t>
      </w:r>
      <w:r w:rsidRPr="00BF620B">
        <w:rPr>
          <w:rFonts w:ascii="Times New Roman" w:hAnsi="Times New Roman"/>
          <w:bCs/>
          <w:sz w:val="28"/>
          <w:szCs w:val="28"/>
        </w:rPr>
        <w:t>- М.: Издательский центр «Академия», 2014.</w:t>
      </w:r>
    </w:p>
    <w:p w:rsidR="003837C6" w:rsidRPr="00BF620B" w:rsidRDefault="003837C6" w:rsidP="008340F8">
      <w:pPr>
        <w:pStyle w:val="afffffe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F620B">
        <w:rPr>
          <w:rFonts w:ascii="Times New Roman" w:hAnsi="Times New Roman"/>
          <w:bCs/>
          <w:sz w:val="28"/>
          <w:szCs w:val="28"/>
        </w:rPr>
        <w:t>Покровский Б.С. Контрольные материалы о профессии «Слесарь» -М.: Издательский центр «Академия», 2012.</w:t>
      </w:r>
    </w:p>
    <w:p w:rsidR="003837C6" w:rsidRPr="00BF620B" w:rsidRDefault="003837C6" w:rsidP="008340F8">
      <w:pPr>
        <w:pStyle w:val="afffffe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F620B">
        <w:rPr>
          <w:rFonts w:ascii="Times New Roman" w:hAnsi="Times New Roman"/>
          <w:bCs/>
          <w:sz w:val="28"/>
          <w:szCs w:val="28"/>
        </w:rPr>
        <w:t>Покровский Б.С. Основы слесарного дела. Рабочая тетрадь. – М.: Издательский центр «Академия», 2014.</w:t>
      </w:r>
    </w:p>
    <w:p w:rsidR="003837C6" w:rsidRPr="00BF620B" w:rsidRDefault="003837C6" w:rsidP="008340F8">
      <w:pPr>
        <w:pStyle w:val="afffffe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F620B">
        <w:rPr>
          <w:rFonts w:ascii="Times New Roman" w:hAnsi="Times New Roman"/>
          <w:bCs/>
          <w:sz w:val="28"/>
          <w:szCs w:val="28"/>
        </w:rPr>
        <w:t>Покровский Б.С. Справочное пособие слесаря.</w:t>
      </w:r>
      <w:r w:rsidR="00BF620B">
        <w:rPr>
          <w:rFonts w:ascii="Times New Roman" w:hAnsi="Times New Roman"/>
          <w:bCs/>
          <w:sz w:val="28"/>
          <w:szCs w:val="28"/>
        </w:rPr>
        <w:t xml:space="preserve"> </w:t>
      </w:r>
      <w:r w:rsidRPr="00BF620B">
        <w:rPr>
          <w:rFonts w:ascii="Times New Roman" w:hAnsi="Times New Roman"/>
          <w:bCs/>
          <w:sz w:val="28"/>
          <w:szCs w:val="28"/>
        </w:rPr>
        <w:t>- М.: Издательский центр «Академия», 2012.</w:t>
      </w:r>
    </w:p>
    <w:p w:rsidR="00311A96" w:rsidRPr="00BF620B" w:rsidRDefault="00311A96" w:rsidP="008340F8">
      <w:pPr>
        <w:pStyle w:val="afffffe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F620B">
        <w:rPr>
          <w:rFonts w:ascii="Times New Roman" w:hAnsi="Times New Roman"/>
          <w:sz w:val="28"/>
          <w:szCs w:val="28"/>
        </w:rPr>
        <w:t xml:space="preserve">Слесарное дело. Практические основы проф. </w:t>
      </w:r>
      <w:proofErr w:type="spellStart"/>
      <w:r w:rsidRPr="00BF620B">
        <w:rPr>
          <w:rFonts w:ascii="Times New Roman" w:hAnsi="Times New Roman"/>
          <w:sz w:val="28"/>
          <w:szCs w:val="28"/>
        </w:rPr>
        <w:t>деят</w:t>
      </w:r>
      <w:proofErr w:type="spellEnd"/>
      <w:r w:rsidRPr="00BF620B">
        <w:rPr>
          <w:rFonts w:ascii="Times New Roman" w:hAnsi="Times New Roman"/>
          <w:sz w:val="28"/>
          <w:szCs w:val="28"/>
        </w:rPr>
        <w:t xml:space="preserve">.: </w:t>
      </w:r>
      <w:proofErr w:type="spellStart"/>
      <w:proofErr w:type="gramStart"/>
      <w:r w:rsidRPr="00BF620B">
        <w:rPr>
          <w:rFonts w:ascii="Times New Roman" w:hAnsi="Times New Roman"/>
          <w:sz w:val="28"/>
          <w:szCs w:val="28"/>
        </w:rPr>
        <w:t>Учеб.пособ</w:t>
      </w:r>
      <w:proofErr w:type="spellEnd"/>
      <w:r w:rsidRPr="00BF620B">
        <w:rPr>
          <w:rFonts w:ascii="Times New Roman" w:hAnsi="Times New Roman"/>
          <w:sz w:val="28"/>
          <w:szCs w:val="28"/>
        </w:rPr>
        <w:t>./</w:t>
      </w:r>
      <w:proofErr w:type="spellStart"/>
      <w:proofErr w:type="gramEnd"/>
      <w:r w:rsidRPr="00BF620B">
        <w:rPr>
          <w:rFonts w:ascii="Times New Roman" w:hAnsi="Times New Roman"/>
          <w:sz w:val="28"/>
          <w:szCs w:val="28"/>
        </w:rPr>
        <w:t>Г.Г.Долматов</w:t>
      </w:r>
      <w:proofErr w:type="spellEnd"/>
      <w:r w:rsidRPr="00BF620B">
        <w:rPr>
          <w:rFonts w:ascii="Times New Roman" w:hAnsi="Times New Roman"/>
          <w:sz w:val="28"/>
          <w:szCs w:val="28"/>
        </w:rPr>
        <w:t xml:space="preserve">  и др.- Ростов н/Д:Феникс,2009. – 230</w:t>
      </w:r>
      <w:proofErr w:type="gramStart"/>
      <w:r w:rsidRPr="00BF620B">
        <w:rPr>
          <w:rFonts w:ascii="Times New Roman" w:hAnsi="Times New Roman"/>
          <w:sz w:val="28"/>
          <w:szCs w:val="28"/>
        </w:rPr>
        <w:t>с.</w:t>
      </w:r>
      <w:r w:rsidR="00403C6E">
        <w:rPr>
          <w:rFonts w:ascii="Times New Roman" w:hAnsi="Times New Roman"/>
          <w:sz w:val="28"/>
          <w:szCs w:val="28"/>
        </w:rPr>
        <w:t xml:space="preserve"> </w:t>
      </w:r>
      <w:r w:rsidRPr="00BF620B">
        <w:rPr>
          <w:rFonts w:ascii="Times New Roman" w:hAnsi="Times New Roman"/>
          <w:sz w:val="28"/>
          <w:szCs w:val="28"/>
        </w:rPr>
        <w:t>:</w:t>
      </w:r>
      <w:proofErr w:type="gramEnd"/>
      <w:r w:rsidRPr="00BF620B">
        <w:rPr>
          <w:rFonts w:ascii="Times New Roman" w:hAnsi="Times New Roman"/>
          <w:sz w:val="28"/>
          <w:szCs w:val="28"/>
        </w:rPr>
        <w:t xml:space="preserve">ил. </w:t>
      </w:r>
    </w:p>
    <w:p w:rsidR="00311A96" w:rsidRPr="00BF620B" w:rsidRDefault="00311A96" w:rsidP="008340F8">
      <w:pPr>
        <w:pStyle w:val="afffffe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F620B">
        <w:rPr>
          <w:rFonts w:ascii="Times New Roman" w:hAnsi="Times New Roman"/>
          <w:sz w:val="28"/>
          <w:szCs w:val="28"/>
        </w:rPr>
        <w:t xml:space="preserve">Новиков В.Ю. Слесарь-ремонтник: </w:t>
      </w:r>
      <w:proofErr w:type="spellStart"/>
      <w:r w:rsidRPr="00BF620B">
        <w:rPr>
          <w:rFonts w:ascii="Times New Roman" w:hAnsi="Times New Roman"/>
          <w:sz w:val="28"/>
          <w:szCs w:val="28"/>
        </w:rPr>
        <w:t>Учеб.для</w:t>
      </w:r>
      <w:proofErr w:type="spellEnd"/>
      <w:r w:rsidRPr="00BF620B">
        <w:rPr>
          <w:rFonts w:ascii="Times New Roman" w:hAnsi="Times New Roman"/>
          <w:sz w:val="28"/>
          <w:szCs w:val="28"/>
        </w:rPr>
        <w:t xml:space="preserve"> НПО.</w:t>
      </w:r>
      <w:r w:rsidR="00BF620B">
        <w:rPr>
          <w:rFonts w:ascii="Times New Roman" w:hAnsi="Times New Roman"/>
          <w:sz w:val="28"/>
          <w:szCs w:val="28"/>
        </w:rPr>
        <w:t xml:space="preserve"> </w:t>
      </w:r>
      <w:r w:rsidRPr="00BF620B">
        <w:rPr>
          <w:rFonts w:ascii="Times New Roman" w:hAnsi="Times New Roman"/>
          <w:sz w:val="28"/>
          <w:szCs w:val="28"/>
        </w:rPr>
        <w:t xml:space="preserve">-5-е </w:t>
      </w:r>
      <w:proofErr w:type="spellStart"/>
      <w:proofErr w:type="gramStart"/>
      <w:r w:rsidRPr="00BF620B">
        <w:rPr>
          <w:rFonts w:ascii="Times New Roman" w:hAnsi="Times New Roman"/>
          <w:sz w:val="28"/>
          <w:szCs w:val="28"/>
        </w:rPr>
        <w:t>изд.,стер</w:t>
      </w:r>
      <w:proofErr w:type="spellEnd"/>
      <w:proofErr w:type="gramEnd"/>
      <w:r w:rsidRPr="00BF620B">
        <w:rPr>
          <w:rFonts w:ascii="Times New Roman" w:hAnsi="Times New Roman"/>
          <w:sz w:val="28"/>
          <w:szCs w:val="28"/>
        </w:rPr>
        <w:t xml:space="preserve">.-М.:ИЦ «Академия»,2009.-304с.   С.4-37: ГЛ.1.Размерная обработка деталей. </w:t>
      </w:r>
    </w:p>
    <w:p w:rsidR="00311A96" w:rsidRPr="00BF620B" w:rsidRDefault="00311A96" w:rsidP="008340F8">
      <w:pPr>
        <w:pStyle w:val="afffffe"/>
        <w:numPr>
          <w:ilvl w:val="0"/>
          <w:numId w:val="47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F620B">
        <w:rPr>
          <w:rFonts w:ascii="Times New Roman" w:hAnsi="Times New Roman"/>
          <w:sz w:val="28"/>
          <w:szCs w:val="28"/>
        </w:rPr>
        <w:t>Макиенко Н.И. Общий курс слесарного дела: Учеб.</w:t>
      </w:r>
      <w:r w:rsidR="00403C6E">
        <w:rPr>
          <w:rFonts w:ascii="Times New Roman" w:hAnsi="Times New Roman"/>
          <w:sz w:val="28"/>
          <w:szCs w:val="28"/>
        </w:rPr>
        <w:t xml:space="preserve"> </w:t>
      </w:r>
      <w:r w:rsidRPr="00BF620B">
        <w:rPr>
          <w:rFonts w:ascii="Times New Roman" w:hAnsi="Times New Roman"/>
          <w:sz w:val="28"/>
          <w:szCs w:val="28"/>
        </w:rPr>
        <w:t>-</w:t>
      </w:r>
      <w:r w:rsidR="00BF620B">
        <w:rPr>
          <w:rFonts w:ascii="Times New Roman" w:hAnsi="Times New Roman"/>
          <w:sz w:val="28"/>
          <w:szCs w:val="28"/>
        </w:rPr>
        <w:t xml:space="preserve"> </w:t>
      </w:r>
      <w:r w:rsidRPr="00BF620B">
        <w:rPr>
          <w:rFonts w:ascii="Times New Roman" w:hAnsi="Times New Roman"/>
          <w:sz w:val="28"/>
          <w:szCs w:val="28"/>
        </w:rPr>
        <w:t xml:space="preserve"> 3-е изд., </w:t>
      </w:r>
      <w:proofErr w:type="spellStart"/>
      <w:proofErr w:type="gramStart"/>
      <w:r w:rsidRPr="00BF620B">
        <w:rPr>
          <w:rFonts w:ascii="Times New Roman" w:hAnsi="Times New Roman"/>
          <w:sz w:val="28"/>
          <w:szCs w:val="28"/>
        </w:rPr>
        <w:t>испр</w:t>
      </w:r>
      <w:proofErr w:type="spellEnd"/>
      <w:r w:rsidRPr="00BF620B">
        <w:rPr>
          <w:rFonts w:ascii="Times New Roman" w:hAnsi="Times New Roman"/>
          <w:sz w:val="28"/>
          <w:szCs w:val="28"/>
        </w:rPr>
        <w:t>.-</w:t>
      </w:r>
      <w:proofErr w:type="gramEnd"/>
      <w:r w:rsidRPr="00BF620B">
        <w:rPr>
          <w:rFonts w:ascii="Times New Roman" w:hAnsi="Times New Roman"/>
          <w:sz w:val="28"/>
          <w:szCs w:val="28"/>
        </w:rPr>
        <w:t xml:space="preserve"> М.:Высш.шк.,1989.- 335с.:ил.   С.8-29: Гл.2.Организация труда слесаря.</w:t>
      </w:r>
    </w:p>
    <w:p w:rsidR="003837C6" w:rsidRPr="00D04381" w:rsidRDefault="003837C6" w:rsidP="008340F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Электронные издания (электронные ресурсы)</w:t>
      </w:r>
    </w:p>
    <w:p w:rsidR="003837C6" w:rsidRPr="00D04381" w:rsidRDefault="003837C6" w:rsidP="008340F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>http://metalhandling.ru – Слесарные работы</w:t>
      </w:r>
    </w:p>
    <w:p w:rsidR="003837C6" w:rsidRPr="00D04381" w:rsidRDefault="003837C6" w:rsidP="008340F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>http://www.domoslesar.ru/– Слесарное дело в вопросах и ответах</w:t>
      </w:r>
    </w:p>
    <w:p w:rsidR="003837C6" w:rsidRDefault="003837C6" w:rsidP="008340F8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>http://lib-bkm.ru/load/63– Библиотека машиностроителя</w:t>
      </w:r>
    </w:p>
    <w:p w:rsidR="003837C6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04381">
        <w:rPr>
          <w:rFonts w:ascii="Times New Roman" w:hAnsi="Times New Roman"/>
          <w:b/>
          <w:sz w:val="28"/>
          <w:szCs w:val="28"/>
        </w:rPr>
        <w:lastRenderedPageBreak/>
        <w:t>4. КОНТРОЛЬ И ОЦЕНКА РЕЗУЛЬТАТОВ ОСВОЕНИЯ ПРОФЕССИОНАЛЬНОГО МОДУЛЯ</w:t>
      </w:r>
      <w:r w:rsidR="00311A96">
        <w:rPr>
          <w:rFonts w:ascii="Times New Roman" w:hAnsi="Times New Roman"/>
          <w:b/>
          <w:sz w:val="28"/>
          <w:szCs w:val="28"/>
        </w:rPr>
        <w:t xml:space="preserve"> (по разделам)</w:t>
      </w:r>
    </w:p>
    <w:p w:rsidR="00311A96" w:rsidRPr="00D04381" w:rsidRDefault="00311A9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1"/>
        <w:gridCol w:w="3821"/>
        <w:gridCol w:w="2573"/>
      </w:tblGrid>
      <w:tr w:rsidR="003837C6" w:rsidRPr="004A57FE" w:rsidTr="00F704AD">
        <w:tc>
          <w:tcPr>
            <w:tcW w:w="3447" w:type="dxa"/>
          </w:tcPr>
          <w:p w:rsidR="003837C6" w:rsidRPr="004A57FE" w:rsidRDefault="003837C6" w:rsidP="00F704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b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032" w:type="dxa"/>
          </w:tcPr>
          <w:p w:rsidR="003837C6" w:rsidRPr="004A57FE" w:rsidRDefault="003837C6" w:rsidP="00F704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942" w:type="dxa"/>
          </w:tcPr>
          <w:p w:rsidR="003837C6" w:rsidRPr="004A57FE" w:rsidRDefault="003837C6" w:rsidP="00F704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tr w:rsidR="003837C6" w:rsidRPr="004A57FE" w:rsidTr="00F704AD">
        <w:tc>
          <w:tcPr>
            <w:tcW w:w="3447" w:type="dxa"/>
          </w:tcPr>
          <w:p w:rsidR="003837C6" w:rsidRPr="004A57FE" w:rsidRDefault="003837C6" w:rsidP="00F70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ПК 1.1. 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подготовку рабочего места, заготовок, инструментов, приспособлений для изготовления режущего и измерительного инструмента в соответствии с производственным заданием с соблюдением требований охраны труда, пожарной, промышленной и экологической безопасности, правилами организации рабочего места</w:t>
            </w:r>
          </w:p>
        </w:tc>
        <w:tc>
          <w:tcPr>
            <w:tcW w:w="4032" w:type="dxa"/>
          </w:tcPr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Организует рабочее место в соответствии с производственным/техническим заданием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Выбирает и подготавливает рабочий инструмент, приспособления, заготовки в соответствии с требованиями технологического процесса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Предупреждает причины травматизма на рабочем месте 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Оказывает доврачебную первую помощь при возможных травмах на рабочем месте</w:t>
            </w:r>
          </w:p>
        </w:tc>
        <w:tc>
          <w:tcPr>
            <w:tcW w:w="2942" w:type="dxa"/>
          </w:tcPr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Экспертное наблюдение</w:t>
            </w:r>
            <w:r w:rsidR="00311A96">
              <w:rPr>
                <w:rFonts w:ascii="Times New Roman" w:hAnsi="Times New Roman"/>
                <w:sz w:val="24"/>
                <w:szCs w:val="24"/>
              </w:rPr>
              <w:t>,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 xml:space="preserve"> выполнени</w:t>
            </w:r>
            <w:r w:rsidR="00311A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 xml:space="preserve"> практических работ на учебной и производственной практиках: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3837C6" w:rsidRPr="004A57FE" w:rsidTr="00F704AD">
        <w:trPr>
          <w:trHeight w:val="1832"/>
        </w:trPr>
        <w:tc>
          <w:tcPr>
            <w:tcW w:w="3447" w:type="dxa"/>
          </w:tcPr>
          <w:p w:rsidR="003837C6" w:rsidRPr="004A57FE" w:rsidRDefault="003837C6" w:rsidP="00F70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 ПК 1.2. 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Выполнять слесарную и механическую обработку деталей приспособлений, режущего и измерительного инструмента в соответствии с производственным заданием с соблюдением требований охраны труда</w:t>
            </w:r>
          </w:p>
        </w:tc>
        <w:tc>
          <w:tcPr>
            <w:tcW w:w="4032" w:type="dxa"/>
          </w:tcPr>
          <w:p w:rsidR="003837C6" w:rsidRPr="004A57FE" w:rsidRDefault="003837C6" w:rsidP="00F704AD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Выполняет все виды слесарной обработки металлов в соответствии с производственным заданием с соблюдением требований охраны труда</w:t>
            </w:r>
          </w:p>
          <w:p w:rsidR="003837C6" w:rsidRPr="004A57FE" w:rsidRDefault="003837C6" w:rsidP="00F704AD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Выполняет </w:t>
            </w:r>
            <w:proofErr w:type="gramStart"/>
            <w:r w:rsidRPr="004A57FE">
              <w:rPr>
                <w:rFonts w:ascii="Times New Roman" w:hAnsi="Times New Roman"/>
                <w:sz w:val="24"/>
                <w:szCs w:val="24"/>
              </w:rPr>
              <w:t>механическую  обработку</w:t>
            </w:r>
            <w:proofErr w:type="gramEnd"/>
            <w:r w:rsidRPr="004A57FE">
              <w:rPr>
                <w:rFonts w:ascii="Times New Roman" w:hAnsi="Times New Roman"/>
                <w:sz w:val="24"/>
                <w:szCs w:val="24"/>
              </w:rPr>
              <w:t xml:space="preserve"> металлов на металлорежущих станках: точение, фрезерование, сверление, зенкерование, долбление, протягивание, развертывание в соответствии с производственным заданием с соблюдением требований охраны труда</w:t>
            </w:r>
          </w:p>
          <w:p w:rsidR="003837C6" w:rsidRPr="004A57FE" w:rsidRDefault="003837C6" w:rsidP="00F704AD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Изготавливает инструмент и приспособления различной сложности прямолинейного и фигурного </w:t>
            </w:r>
            <w:proofErr w:type="gramStart"/>
            <w:r w:rsidRPr="004A57FE">
              <w:rPr>
                <w:rFonts w:ascii="Times New Roman" w:hAnsi="Times New Roman"/>
                <w:sz w:val="24"/>
                <w:szCs w:val="24"/>
              </w:rPr>
              <w:t xml:space="preserve">очертания </w:t>
            </w:r>
            <w:r w:rsidRPr="004A57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</w:t>
            </w:r>
            <w:proofErr w:type="gramEnd"/>
            <w:r w:rsidRPr="004A57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применением универсальной оснастки 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 xml:space="preserve">требующих обработки </w:t>
            </w:r>
            <w:r w:rsidRPr="004A57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8 - 11 квалитетам на специализированных станках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Изготавливает крупные сложные и точные инструменты и приспособления с большим числом </w:t>
            </w:r>
            <w:r w:rsidRPr="004A57FE">
              <w:rPr>
                <w:rFonts w:ascii="Times New Roman" w:hAnsi="Times New Roman"/>
                <w:sz w:val="24"/>
                <w:szCs w:val="24"/>
              </w:rPr>
              <w:lastRenderedPageBreak/>
              <w:t>связанных между собой размеров, требующих обработки по 7-10 квалитетам на специализированных станках</w:t>
            </w:r>
          </w:p>
        </w:tc>
        <w:tc>
          <w:tcPr>
            <w:tcW w:w="2942" w:type="dxa"/>
          </w:tcPr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</w:t>
            </w:r>
            <w:r w:rsidR="00311A96">
              <w:rPr>
                <w:rFonts w:ascii="Times New Roman" w:hAnsi="Times New Roman"/>
                <w:sz w:val="24"/>
                <w:szCs w:val="24"/>
              </w:rPr>
              <w:t>,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 xml:space="preserve"> выполнени</w:t>
            </w:r>
            <w:r w:rsidR="00311A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 xml:space="preserve"> практических работ на учебной и производственной практиках: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3837C6" w:rsidRPr="004A57FE" w:rsidTr="00F704AD">
        <w:tc>
          <w:tcPr>
            <w:tcW w:w="3447" w:type="dxa"/>
          </w:tcPr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lastRenderedPageBreak/>
              <w:t>ПК 1.3. Выполнять пригоночные слесарные операции при изготовлении деталей приспособлений, режущего и измерительного инструмента в соответствии с производственным заданием с соблюдением требований охраны труда</w:t>
            </w:r>
          </w:p>
        </w:tc>
        <w:tc>
          <w:tcPr>
            <w:tcW w:w="4032" w:type="dxa"/>
          </w:tcPr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Выполняет пригоночные слесарные операции при изготовлении деталей приспособлений, режущего и измерительного инструмента ручным электрифицированным инструментом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Выполняет пригоночные слесарные операции при изготовлении деталей приспособлений, режущего и измерительного инструмента  на металлорежущих станках</w:t>
            </w:r>
          </w:p>
        </w:tc>
        <w:tc>
          <w:tcPr>
            <w:tcW w:w="2942" w:type="dxa"/>
          </w:tcPr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Экспертное наблюдение</w:t>
            </w:r>
            <w:r w:rsidR="00311A96">
              <w:rPr>
                <w:rFonts w:ascii="Times New Roman" w:hAnsi="Times New Roman"/>
                <w:sz w:val="24"/>
                <w:szCs w:val="24"/>
              </w:rPr>
              <w:t>,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 xml:space="preserve"> выполнени</w:t>
            </w:r>
            <w:r w:rsidR="00311A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 xml:space="preserve"> практических работ на учебной и производственной практиках: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3837C6" w:rsidRPr="004A57FE" w:rsidTr="00F704AD">
        <w:tc>
          <w:tcPr>
            <w:tcW w:w="3447" w:type="dxa"/>
          </w:tcPr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ПК 1.4. Выполнять сборку и регулировку приспособлений, режущего и измерительного инструмента в соответствии с техническим заданием с соблюдением требований охраны труда</w:t>
            </w:r>
          </w:p>
        </w:tc>
        <w:tc>
          <w:tcPr>
            <w:tcW w:w="4032" w:type="dxa"/>
          </w:tcPr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Выполняет сборку и регулировки приспособлений, режущего и измерительного инструмента в соответствии с техническим заданием с соблюдением требований охраны труда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 xml:space="preserve">Контролирует, выявляет и устраняет неисправности при сборке и регулировке приспособлений, режущего и измерительного инструмента 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Ремонтирует приспособления, режущий и измерительный инструмент</w:t>
            </w:r>
          </w:p>
        </w:tc>
        <w:tc>
          <w:tcPr>
            <w:tcW w:w="2942" w:type="dxa"/>
          </w:tcPr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Экспертное наблюдение</w:t>
            </w:r>
            <w:r w:rsidR="00311A96">
              <w:rPr>
                <w:rFonts w:ascii="Times New Roman" w:hAnsi="Times New Roman"/>
                <w:sz w:val="24"/>
                <w:szCs w:val="24"/>
              </w:rPr>
              <w:t>,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 xml:space="preserve"> выполнени</w:t>
            </w:r>
            <w:r w:rsidR="00311A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 xml:space="preserve"> практических работ на учебной и производственной практиках: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7FE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57FE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3837C6" w:rsidRPr="004A57FE" w:rsidRDefault="003837C6" w:rsidP="00F704A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3837C6" w:rsidRPr="00F90AC8" w:rsidRDefault="003837C6" w:rsidP="003837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0AC8">
        <w:rPr>
          <w:rFonts w:ascii="Times New Roman" w:hAnsi="Times New Roman"/>
          <w:b/>
          <w:sz w:val="24"/>
          <w:szCs w:val="24"/>
        </w:rPr>
        <w:t xml:space="preserve"> </w:t>
      </w:r>
    </w:p>
    <w:p w:rsidR="003837C6" w:rsidRPr="00091C4A" w:rsidRDefault="003837C6" w:rsidP="003837C6">
      <w:pPr>
        <w:rPr>
          <w:rFonts w:ascii="Times New Roman" w:hAnsi="Times New Roman"/>
        </w:rPr>
      </w:pPr>
    </w:p>
    <w:p w:rsidR="00F704AD" w:rsidRDefault="00F704AD"/>
    <w:sectPr w:rsidR="00F70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3DA" w:rsidRDefault="00F073DA">
      <w:pPr>
        <w:spacing w:after="0" w:line="240" w:lineRule="auto"/>
      </w:pPr>
      <w:r>
        <w:separator/>
      </w:r>
    </w:p>
  </w:endnote>
  <w:endnote w:type="continuationSeparator" w:id="0">
    <w:p w:rsidR="00F073DA" w:rsidRDefault="00F07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7" w:rsidRDefault="00D36E97" w:rsidP="00F704A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36E97" w:rsidRDefault="00D36E97" w:rsidP="00F704A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7" w:rsidRDefault="00D36E97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23658A">
      <w:rPr>
        <w:noProof/>
      </w:rPr>
      <w:t>3</w:t>
    </w:r>
    <w:r>
      <w:fldChar w:fldCharType="end"/>
    </w:r>
  </w:p>
  <w:p w:rsidR="00D36E97" w:rsidRDefault="00D36E97" w:rsidP="00F704AD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7" w:rsidRDefault="00D36E97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23658A">
      <w:rPr>
        <w:noProof/>
      </w:rPr>
      <w:t>21</w:t>
    </w:r>
    <w:r>
      <w:fldChar w:fldCharType="end"/>
    </w:r>
  </w:p>
  <w:p w:rsidR="00D36E97" w:rsidRDefault="00D36E97" w:rsidP="00F704A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3DA" w:rsidRDefault="00F073DA">
      <w:pPr>
        <w:spacing w:after="0" w:line="240" w:lineRule="auto"/>
      </w:pPr>
      <w:r>
        <w:separator/>
      </w:r>
    </w:p>
  </w:footnote>
  <w:footnote w:type="continuationSeparator" w:id="0">
    <w:p w:rsidR="00F073DA" w:rsidRDefault="00F073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3D4D008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D36B66"/>
    <w:multiLevelType w:val="hybridMultilevel"/>
    <w:tmpl w:val="95B480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F37F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0D2627E5"/>
    <w:multiLevelType w:val="hybridMultilevel"/>
    <w:tmpl w:val="AB821E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16E44EAF"/>
    <w:multiLevelType w:val="hybridMultilevel"/>
    <w:tmpl w:val="8A8A723A"/>
    <w:lvl w:ilvl="0" w:tplc="CBBC8B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71E7BFF"/>
    <w:multiLevelType w:val="hybridMultilevel"/>
    <w:tmpl w:val="8294D83A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40587"/>
    <w:multiLevelType w:val="hybridMultilevel"/>
    <w:tmpl w:val="5F90B4D4"/>
    <w:lvl w:ilvl="0" w:tplc="85A6C71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BF71811"/>
    <w:multiLevelType w:val="hybridMultilevel"/>
    <w:tmpl w:val="DC543F5A"/>
    <w:lvl w:ilvl="0" w:tplc="F11205D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CB50DE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" w15:restartNumberingAfterBreak="0">
    <w:nsid w:val="1CEB24D4"/>
    <w:multiLevelType w:val="hybridMultilevel"/>
    <w:tmpl w:val="A0461C52"/>
    <w:lvl w:ilvl="0" w:tplc="B5C6F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B5C6FBF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B833A1"/>
    <w:multiLevelType w:val="hybridMultilevel"/>
    <w:tmpl w:val="EE9EDA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F426980"/>
    <w:multiLevelType w:val="hybridMultilevel"/>
    <w:tmpl w:val="254C5224"/>
    <w:lvl w:ilvl="0" w:tplc="B5C6FB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47119"/>
    <w:multiLevelType w:val="hybridMultilevel"/>
    <w:tmpl w:val="6E926DF6"/>
    <w:lvl w:ilvl="0" w:tplc="5E208F5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 w15:restartNumberingAfterBreak="0">
    <w:nsid w:val="24145DDB"/>
    <w:multiLevelType w:val="hybridMultilevel"/>
    <w:tmpl w:val="2BC6A89C"/>
    <w:lvl w:ilvl="0" w:tplc="3CAE3456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5E57AFE"/>
    <w:multiLevelType w:val="hybridMultilevel"/>
    <w:tmpl w:val="CC84A39A"/>
    <w:lvl w:ilvl="0" w:tplc="DC1A4F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60E19DE"/>
    <w:multiLevelType w:val="hybridMultilevel"/>
    <w:tmpl w:val="1452FB8E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989"/>
    <w:multiLevelType w:val="hybridMultilevel"/>
    <w:tmpl w:val="95BE4410"/>
    <w:lvl w:ilvl="0" w:tplc="7D1E7A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E0A56"/>
    <w:multiLevelType w:val="hybridMultilevel"/>
    <w:tmpl w:val="8B50EC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1F7218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9C02CC5"/>
    <w:multiLevelType w:val="hybridMultilevel"/>
    <w:tmpl w:val="588C6DAE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D5688"/>
    <w:multiLevelType w:val="hybridMultilevel"/>
    <w:tmpl w:val="C51AFCFA"/>
    <w:lvl w:ilvl="0" w:tplc="AAEED7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FD47182"/>
    <w:multiLevelType w:val="hybridMultilevel"/>
    <w:tmpl w:val="E8F23372"/>
    <w:lvl w:ilvl="0" w:tplc="EDE888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A563DD"/>
    <w:multiLevelType w:val="hybridMultilevel"/>
    <w:tmpl w:val="2ADC9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BA7B4B"/>
    <w:multiLevelType w:val="hybridMultilevel"/>
    <w:tmpl w:val="CD1EA526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60641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6" w15:restartNumberingAfterBreak="0">
    <w:nsid w:val="4DDD5324"/>
    <w:multiLevelType w:val="hybridMultilevel"/>
    <w:tmpl w:val="50380404"/>
    <w:lvl w:ilvl="0" w:tplc="8F88F36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23D250B"/>
    <w:multiLevelType w:val="hybridMultilevel"/>
    <w:tmpl w:val="6D8053D8"/>
    <w:lvl w:ilvl="0" w:tplc="FBD2360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5E032F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9" w15:restartNumberingAfterBreak="0">
    <w:nsid w:val="599D2A38"/>
    <w:multiLevelType w:val="hybridMultilevel"/>
    <w:tmpl w:val="D06A1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71ABB"/>
    <w:multiLevelType w:val="hybridMultilevel"/>
    <w:tmpl w:val="54745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4251E9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 w15:restartNumberingAfterBreak="0">
    <w:nsid w:val="66A4616F"/>
    <w:multiLevelType w:val="hybridMultilevel"/>
    <w:tmpl w:val="7298C3AE"/>
    <w:lvl w:ilvl="0" w:tplc="8912EED4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ADE24F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4" w15:restartNumberingAfterBreak="0">
    <w:nsid w:val="6B5C64DD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971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4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1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18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25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33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40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47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5475" w:hanging="180"/>
      </w:pPr>
      <w:rPr>
        <w:rFonts w:cs="Times New Roman"/>
      </w:rPr>
    </w:lvl>
  </w:abstractNum>
  <w:abstractNum w:abstractNumId="35" w15:restartNumberingAfterBreak="0">
    <w:nsid w:val="72974979"/>
    <w:multiLevelType w:val="hybridMultilevel"/>
    <w:tmpl w:val="BCD6D8B2"/>
    <w:lvl w:ilvl="0" w:tplc="EFC87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6B6688"/>
    <w:multiLevelType w:val="hybridMultilevel"/>
    <w:tmpl w:val="9A8A2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5DB2572"/>
    <w:multiLevelType w:val="hybridMultilevel"/>
    <w:tmpl w:val="82580E24"/>
    <w:lvl w:ilvl="0" w:tplc="8D1862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73A3AEB"/>
    <w:multiLevelType w:val="hybridMultilevel"/>
    <w:tmpl w:val="F0962EF0"/>
    <w:lvl w:ilvl="0" w:tplc="EFC87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214A3F"/>
    <w:multiLevelType w:val="hybridMultilevel"/>
    <w:tmpl w:val="1FA45A84"/>
    <w:lvl w:ilvl="0" w:tplc="D486B4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B9C700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1" w15:restartNumberingAfterBreak="0">
    <w:nsid w:val="7B9D16F6"/>
    <w:multiLevelType w:val="hybridMultilevel"/>
    <w:tmpl w:val="162AC888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5"/>
  </w:num>
  <w:num w:numId="4">
    <w:abstractNumId w:val="36"/>
  </w:num>
  <w:num w:numId="5">
    <w:abstractNumId w:val="19"/>
  </w:num>
  <w:num w:numId="6">
    <w:abstractNumId w:val="39"/>
  </w:num>
  <w:num w:numId="7">
    <w:abstractNumId w:val="34"/>
  </w:num>
  <w:num w:numId="8">
    <w:abstractNumId w:val="7"/>
  </w:num>
  <w:num w:numId="9">
    <w:abstractNumId w:val="21"/>
  </w:num>
  <w:num w:numId="10">
    <w:abstractNumId w:val="27"/>
  </w:num>
  <w:num w:numId="11">
    <w:abstractNumId w:val="37"/>
  </w:num>
  <w:num w:numId="12">
    <w:abstractNumId w:val="20"/>
  </w:num>
  <w:num w:numId="13">
    <w:abstractNumId w:val="12"/>
  </w:num>
  <w:num w:numId="14">
    <w:abstractNumId w:val="10"/>
  </w:num>
  <w:num w:numId="15">
    <w:abstractNumId w:val="17"/>
  </w:num>
  <w:num w:numId="16">
    <w:abstractNumId w:val="25"/>
  </w:num>
  <w:num w:numId="17">
    <w:abstractNumId w:val="28"/>
  </w:num>
  <w:num w:numId="18">
    <w:abstractNumId w:val="2"/>
  </w:num>
  <w:num w:numId="19">
    <w:abstractNumId w:val="9"/>
  </w:num>
  <w:num w:numId="20">
    <w:abstractNumId w:val="31"/>
  </w:num>
  <w:num w:numId="21">
    <w:abstractNumId w:val="40"/>
  </w:num>
  <w:num w:numId="22">
    <w:abstractNumId w:val="14"/>
  </w:num>
  <w:num w:numId="23">
    <w:abstractNumId w:val="33"/>
  </w:num>
  <w:num w:numId="24">
    <w:abstractNumId w:val="8"/>
  </w:num>
  <w:num w:numId="25">
    <w:abstractNumId w:val="16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6"/>
  </w:num>
  <w:num w:numId="33">
    <w:abstractNumId w:val="32"/>
  </w:num>
  <w:num w:numId="34">
    <w:abstractNumId w:val="26"/>
  </w:num>
  <w:num w:numId="35">
    <w:abstractNumId w:val="24"/>
  </w:num>
  <w:num w:numId="36">
    <w:abstractNumId w:val="13"/>
  </w:num>
  <w:num w:numId="37">
    <w:abstractNumId w:val="11"/>
  </w:num>
  <w:num w:numId="38">
    <w:abstractNumId w:val="1"/>
  </w:num>
  <w:num w:numId="39">
    <w:abstractNumId w:val="3"/>
  </w:num>
  <w:num w:numId="40">
    <w:abstractNumId w:val="0"/>
  </w:num>
  <w:num w:numId="41">
    <w:abstractNumId w:val="30"/>
  </w:num>
  <w:num w:numId="42">
    <w:abstractNumId w:val="23"/>
  </w:num>
  <w:num w:numId="43">
    <w:abstractNumId w:val="35"/>
  </w:num>
  <w:num w:numId="44">
    <w:abstractNumId w:val="41"/>
  </w:num>
  <w:num w:numId="45">
    <w:abstractNumId w:val="18"/>
  </w:num>
  <w:num w:numId="46">
    <w:abstractNumId w:val="38"/>
  </w:num>
  <w:num w:numId="47">
    <w:abstractNumId w:val="2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7C6"/>
    <w:rsid w:val="00002362"/>
    <w:rsid w:val="00053307"/>
    <w:rsid w:val="000838E7"/>
    <w:rsid w:val="000C43A2"/>
    <w:rsid w:val="00120E48"/>
    <w:rsid w:val="00172DF8"/>
    <w:rsid w:val="001C7712"/>
    <w:rsid w:val="001D4A37"/>
    <w:rsid w:val="001E21E2"/>
    <w:rsid w:val="001E3E91"/>
    <w:rsid w:val="001E43A5"/>
    <w:rsid w:val="00214DFA"/>
    <w:rsid w:val="0023658A"/>
    <w:rsid w:val="0023732E"/>
    <w:rsid w:val="00257C01"/>
    <w:rsid w:val="002A2102"/>
    <w:rsid w:val="002B4E3E"/>
    <w:rsid w:val="002C102D"/>
    <w:rsid w:val="002E6BE0"/>
    <w:rsid w:val="002F28DA"/>
    <w:rsid w:val="00311A96"/>
    <w:rsid w:val="003837C6"/>
    <w:rsid w:val="0039057E"/>
    <w:rsid w:val="0039136F"/>
    <w:rsid w:val="003A74A5"/>
    <w:rsid w:val="003C3C7C"/>
    <w:rsid w:val="00403C6E"/>
    <w:rsid w:val="00410546"/>
    <w:rsid w:val="004331DA"/>
    <w:rsid w:val="0045048F"/>
    <w:rsid w:val="004832EB"/>
    <w:rsid w:val="00494E9C"/>
    <w:rsid w:val="004E386A"/>
    <w:rsid w:val="0052505C"/>
    <w:rsid w:val="00545F11"/>
    <w:rsid w:val="005C01A6"/>
    <w:rsid w:val="005E2CAB"/>
    <w:rsid w:val="005E504A"/>
    <w:rsid w:val="00613236"/>
    <w:rsid w:val="00681C91"/>
    <w:rsid w:val="006831EF"/>
    <w:rsid w:val="006910FD"/>
    <w:rsid w:val="006A6D8D"/>
    <w:rsid w:val="0070351D"/>
    <w:rsid w:val="0072281A"/>
    <w:rsid w:val="00723486"/>
    <w:rsid w:val="00794D22"/>
    <w:rsid w:val="007B62AD"/>
    <w:rsid w:val="00800B14"/>
    <w:rsid w:val="008340F8"/>
    <w:rsid w:val="0084005D"/>
    <w:rsid w:val="00844CB9"/>
    <w:rsid w:val="00876BE8"/>
    <w:rsid w:val="008C18FE"/>
    <w:rsid w:val="008D5DEE"/>
    <w:rsid w:val="008D62AD"/>
    <w:rsid w:val="008F1107"/>
    <w:rsid w:val="008F281E"/>
    <w:rsid w:val="00927A6B"/>
    <w:rsid w:val="009B05F5"/>
    <w:rsid w:val="009D7528"/>
    <w:rsid w:val="00A17601"/>
    <w:rsid w:val="00A17941"/>
    <w:rsid w:val="00A60CB8"/>
    <w:rsid w:val="00A83271"/>
    <w:rsid w:val="00A93172"/>
    <w:rsid w:val="00B00CB2"/>
    <w:rsid w:val="00B046F4"/>
    <w:rsid w:val="00B23BA0"/>
    <w:rsid w:val="00B33C8B"/>
    <w:rsid w:val="00B51105"/>
    <w:rsid w:val="00BA1A37"/>
    <w:rsid w:val="00BB7250"/>
    <w:rsid w:val="00BE3F8D"/>
    <w:rsid w:val="00BE54C5"/>
    <w:rsid w:val="00BF2072"/>
    <w:rsid w:val="00BF2F9C"/>
    <w:rsid w:val="00BF620B"/>
    <w:rsid w:val="00C85657"/>
    <w:rsid w:val="00D04381"/>
    <w:rsid w:val="00D05313"/>
    <w:rsid w:val="00D36E97"/>
    <w:rsid w:val="00D51648"/>
    <w:rsid w:val="00D7286A"/>
    <w:rsid w:val="00D93A9F"/>
    <w:rsid w:val="00DC7462"/>
    <w:rsid w:val="00DE3746"/>
    <w:rsid w:val="00E47D87"/>
    <w:rsid w:val="00E51AA5"/>
    <w:rsid w:val="00E61A06"/>
    <w:rsid w:val="00E8698E"/>
    <w:rsid w:val="00EC6FF6"/>
    <w:rsid w:val="00EF2FF7"/>
    <w:rsid w:val="00F073DA"/>
    <w:rsid w:val="00F26E11"/>
    <w:rsid w:val="00F57F6C"/>
    <w:rsid w:val="00F704AD"/>
    <w:rsid w:val="00FA0DF8"/>
    <w:rsid w:val="00FB694D"/>
    <w:rsid w:val="00FD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E7C27F-B47C-4914-BE55-68B70476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7C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37C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837C6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37C6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3837C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3837C6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37C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837C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837C6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3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837C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3837C6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837C6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3837C6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837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837C6"/>
    <w:rPr>
      <w:rFonts w:cs="Times New Roman"/>
    </w:rPr>
  </w:style>
  <w:style w:type="paragraph" w:styleId="a8">
    <w:name w:val="Normal (Web)"/>
    <w:basedOn w:val="a"/>
    <w:uiPriority w:val="99"/>
    <w:rsid w:val="003837C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3837C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3837C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3837C6"/>
    <w:rPr>
      <w:vertAlign w:val="superscript"/>
    </w:rPr>
  </w:style>
  <w:style w:type="paragraph" w:styleId="23">
    <w:name w:val="List 2"/>
    <w:basedOn w:val="a"/>
    <w:uiPriority w:val="99"/>
    <w:rsid w:val="003837C6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3837C6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3837C6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3837C6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3837C6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3837C6"/>
    <w:rPr>
      <w:rFonts w:ascii="Times New Roman" w:hAnsi="Times New Roman"/>
      <w:sz w:val="20"/>
      <w:lang w:val="x-none" w:eastAsia="ru-RU"/>
    </w:rPr>
  </w:style>
  <w:style w:type="table" w:styleId="-1">
    <w:name w:val="Colorful List Accent 1"/>
    <w:aliases w:val="Содержание. 2 уровень"/>
    <w:basedOn w:val="a1"/>
    <w:uiPriority w:val="72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d">
    <w:name w:val="Emphasis"/>
    <w:basedOn w:val="a0"/>
    <w:uiPriority w:val="20"/>
    <w:qFormat/>
    <w:rsid w:val="003837C6"/>
    <w:rPr>
      <w:i/>
    </w:rPr>
  </w:style>
  <w:style w:type="paragraph" w:styleId="ae">
    <w:name w:val="Balloon Text"/>
    <w:basedOn w:val="a"/>
    <w:link w:val="af"/>
    <w:uiPriority w:val="99"/>
    <w:rsid w:val="003837C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rsid w:val="003837C6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3837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837C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Текст примечания Знак"/>
    <w:link w:val="af3"/>
    <w:uiPriority w:val="99"/>
    <w:locked/>
    <w:rsid w:val="003837C6"/>
    <w:rPr>
      <w:rFonts w:ascii="Times New Roman" w:hAnsi="Times New Roman"/>
      <w:sz w:val="20"/>
    </w:rPr>
  </w:style>
  <w:style w:type="paragraph" w:styleId="af3">
    <w:name w:val="annotation text"/>
    <w:basedOn w:val="a"/>
    <w:link w:val="af2"/>
    <w:uiPriority w:val="99"/>
    <w:unhideWhenUsed/>
    <w:rsid w:val="003837C6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3837C6"/>
    <w:rPr>
      <w:sz w:val="20"/>
    </w:rPr>
  </w:style>
  <w:style w:type="character" w:customStyle="1" w:styleId="af4">
    <w:name w:val="Тема примечания Знак"/>
    <w:link w:val="af5"/>
    <w:uiPriority w:val="99"/>
    <w:locked/>
    <w:rsid w:val="003837C6"/>
    <w:rPr>
      <w:b/>
    </w:rPr>
  </w:style>
  <w:style w:type="paragraph" w:styleId="af5">
    <w:name w:val="annotation subject"/>
    <w:basedOn w:val="af3"/>
    <w:next w:val="af3"/>
    <w:link w:val="af4"/>
    <w:uiPriority w:val="99"/>
    <w:unhideWhenUsed/>
    <w:rsid w:val="003837C6"/>
    <w:rPr>
      <w:rFonts w:asciiTheme="minorHAnsi" w:hAnsiTheme="minorHAnsi"/>
      <w:b/>
      <w:sz w:val="22"/>
    </w:rPr>
  </w:style>
  <w:style w:type="character" w:customStyle="1" w:styleId="13">
    <w:name w:val="Тема примечания Знак1"/>
    <w:basedOn w:val="12"/>
    <w:uiPriority w:val="99"/>
    <w:semiHidden/>
    <w:rsid w:val="003837C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3837C6"/>
    <w:rPr>
      <w:b/>
      <w:sz w:val="20"/>
    </w:rPr>
  </w:style>
  <w:style w:type="paragraph" w:styleId="25">
    <w:name w:val="Body Text Indent 2"/>
    <w:basedOn w:val="a"/>
    <w:link w:val="26"/>
    <w:uiPriority w:val="99"/>
    <w:rsid w:val="003837C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837C6"/>
  </w:style>
  <w:style w:type="character" w:customStyle="1" w:styleId="af6">
    <w:name w:val="Цветовое выделение"/>
    <w:uiPriority w:val="99"/>
    <w:rsid w:val="003837C6"/>
    <w:rPr>
      <w:b/>
      <w:color w:val="26282F"/>
    </w:rPr>
  </w:style>
  <w:style w:type="character" w:customStyle="1" w:styleId="af7">
    <w:name w:val="Гипертекстовая ссылка"/>
    <w:uiPriority w:val="99"/>
    <w:rsid w:val="003837C6"/>
    <w:rPr>
      <w:b/>
      <w:color w:val="106BBE"/>
    </w:rPr>
  </w:style>
  <w:style w:type="character" w:customStyle="1" w:styleId="af8">
    <w:name w:val="Активная гипертекстовая ссылка"/>
    <w:uiPriority w:val="99"/>
    <w:rsid w:val="003837C6"/>
    <w:rPr>
      <w:b/>
      <w:color w:val="106BBE"/>
      <w:u w:val="single"/>
    </w:rPr>
  </w:style>
  <w:style w:type="paragraph" w:customStyle="1" w:styleId="af9">
    <w:name w:val="Внимание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uiPriority w:val="99"/>
    <w:rsid w:val="003837C6"/>
  </w:style>
  <w:style w:type="paragraph" w:customStyle="1" w:styleId="afb">
    <w:name w:val="Внимание: недобросовестность!"/>
    <w:basedOn w:val="af9"/>
    <w:next w:val="a"/>
    <w:uiPriority w:val="99"/>
    <w:rsid w:val="003837C6"/>
  </w:style>
  <w:style w:type="character" w:customStyle="1" w:styleId="afc">
    <w:name w:val="Выделение для Базового Поиска"/>
    <w:uiPriority w:val="99"/>
    <w:rsid w:val="003837C6"/>
    <w:rPr>
      <w:b/>
      <w:color w:val="0058A9"/>
    </w:rPr>
  </w:style>
  <w:style w:type="character" w:customStyle="1" w:styleId="afd">
    <w:name w:val="Выделение для Базового Поиска (курсив)"/>
    <w:uiPriority w:val="99"/>
    <w:rsid w:val="003837C6"/>
    <w:rPr>
      <w:b/>
      <w:i/>
      <w:color w:val="0058A9"/>
    </w:rPr>
  </w:style>
  <w:style w:type="paragraph" w:customStyle="1" w:styleId="afe">
    <w:name w:val="Дочерний элемент списк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"/>
    <w:next w:val="a"/>
    <w:uiPriority w:val="99"/>
    <w:rsid w:val="003837C6"/>
    <w:rPr>
      <w:b/>
      <w:bCs/>
      <w:color w:val="0058A9"/>
      <w:shd w:val="clear" w:color="auto" w:fill="ECE9D8"/>
    </w:rPr>
  </w:style>
  <w:style w:type="paragraph" w:customStyle="1" w:styleId="aff0">
    <w:name w:val="Заголовок группы контролов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1">
    <w:name w:val="Заголовок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3">
    <w:name w:val="Заголовок своего сообщения"/>
    <w:uiPriority w:val="99"/>
    <w:rsid w:val="003837C6"/>
    <w:rPr>
      <w:b/>
      <w:color w:val="26282F"/>
    </w:rPr>
  </w:style>
  <w:style w:type="paragraph" w:customStyle="1" w:styleId="aff4">
    <w:name w:val="Заголовок статьи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5">
    <w:name w:val="Заголовок чужого сообщения"/>
    <w:uiPriority w:val="99"/>
    <w:rsid w:val="003837C6"/>
    <w:rPr>
      <w:b/>
      <w:color w:val="FF0000"/>
    </w:rPr>
  </w:style>
  <w:style w:type="paragraph" w:customStyle="1" w:styleId="aff6">
    <w:name w:val="Заголовок ЭР (ле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7">
    <w:name w:val="Заголовок ЭР (правое окно)"/>
    <w:basedOn w:val="aff6"/>
    <w:next w:val="a"/>
    <w:uiPriority w:val="99"/>
    <w:rsid w:val="003837C6"/>
    <w:pPr>
      <w:spacing w:after="0"/>
      <w:jc w:val="left"/>
    </w:pPr>
  </w:style>
  <w:style w:type="paragraph" w:customStyle="1" w:styleId="aff8">
    <w:name w:val="Интерактивный заголовок"/>
    <w:basedOn w:val="14"/>
    <w:next w:val="a"/>
    <w:uiPriority w:val="99"/>
    <w:rsid w:val="003837C6"/>
    <w:rPr>
      <w:u w:val="single"/>
    </w:rPr>
  </w:style>
  <w:style w:type="paragraph" w:customStyle="1" w:styleId="aff9">
    <w:name w:val="Текст информации об изменениях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a">
    <w:name w:val="Информация об изменениях"/>
    <w:basedOn w:val="aff9"/>
    <w:next w:val="a"/>
    <w:uiPriority w:val="99"/>
    <w:rsid w:val="003837C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c">
    <w:name w:val="Комментарий"/>
    <w:basedOn w:val="affb"/>
    <w:next w:val="a"/>
    <w:uiPriority w:val="99"/>
    <w:rsid w:val="003837C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3837C6"/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">
    <w:name w:val="Колонтитул (левый)"/>
    <w:basedOn w:val="affe"/>
    <w:next w:val="a"/>
    <w:uiPriority w:val="99"/>
    <w:rsid w:val="003837C6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правый)"/>
    <w:basedOn w:val="afff0"/>
    <w:next w:val="a"/>
    <w:uiPriority w:val="99"/>
    <w:rsid w:val="003837C6"/>
    <w:rPr>
      <w:sz w:val="14"/>
      <w:szCs w:val="14"/>
    </w:rPr>
  </w:style>
  <w:style w:type="paragraph" w:customStyle="1" w:styleId="afff2">
    <w:name w:val="Комментарий пользователя"/>
    <w:basedOn w:val="affc"/>
    <w:next w:val="a"/>
    <w:uiPriority w:val="99"/>
    <w:rsid w:val="003837C6"/>
    <w:pPr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3837C6"/>
  </w:style>
  <w:style w:type="paragraph" w:customStyle="1" w:styleId="afff4">
    <w:name w:val="Моноширинны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5">
    <w:name w:val="Найденные слова"/>
    <w:uiPriority w:val="99"/>
    <w:rsid w:val="003837C6"/>
    <w:rPr>
      <w:b/>
      <w:color w:val="26282F"/>
      <w:shd w:val="clear" w:color="auto" w:fill="FFF580"/>
    </w:rPr>
  </w:style>
  <w:style w:type="paragraph" w:customStyle="1" w:styleId="afff6">
    <w:name w:val="Напишите нам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7">
    <w:name w:val="Не вступил в силу"/>
    <w:uiPriority w:val="99"/>
    <w:rsid w:val="003837C6"/>
    <w:rPr>
      <w:b/>
      <w:color w:val="000000"/>
      <w:shd w:val="clear" w:color="auto" w:fill="D8EDE8"/>
    </w:rPr>
  </w:style>
  <w:style w:type="paragraph" w:customStyle="1" w:styleId="afff8">
    <w:name w:val="Необходимые документы"/>
    <w:basedOn w:val="af9"/>
    <w:next w:val="a"/>
    <w:uiPriority w:val="99"/>
    <w:rsid w:val="003837C6"/>
    <w:pPr>
      <w:ind w:firstLine="118"/>
    </w:pPr>
  </w:style>
  <w:style w:type="paragraph" w:customStyle="1" w:styleId="afff9">
    <w:name w:val="Нормальный (таблиц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a">
    <w:name w:val="Таблицы (моноширинный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b">
    <w:name w:val="Оглавление"/>
    <w:basedOn w:val="afffa"/>
    <w:next w:val="a"/>
    <w:uiPriority w:val="99"/>
    <w:rsid w:val="003837C6"/>
    <w:pPr>
      <w:ind w:left="140"/>
    </w:pPr>
  </w:style>
  <w:style w:type="character" w:customStyle="1" w:styleId="afffc">
    <w:name w:val="Опечатки"/>
    <w:uiPriority w:val="99"/>
    <w:rsid w:val="003837C6"/>
    <w:rPr>
      <w:color w:val="FF0000"/>
    </w:rPr>
  </w:style>
  <w:style w:type="paragraph" w:customStyle="1" w:styleId="afffd">
    <w:name w:val="Переменная часть"/>
    <w:basedOn w:val="aff"/>
    <w:next w:val="a"/>
    <w:uiPriority w:val="99"/>
    <w:rsid w:val="003837C6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9"/>
    <w:next w:val="a"/>
    <w:uiPriority w:val="99"/>
    <w:rsid w:val="003837C6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rsid w:val="003837C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Постоянная часть"/>
    <w:basedOn w:val="aff"/>
    <w:next w:val="a"/>
    <w:uiPriority w:val="99"/>
    <w:rsid w:val="003837C6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3">
    <w:name w:val="Пример."/>
    <w:basedOn w:val="af9"/>
    <w:next w:val="a"/>
    <w:uiPriority w:val="99"/>
    <w:rsid w:val="003837C6"/>
  </w:style>
  <w:style w:type="paragraph" w:customStyle="1" w:styleId="affff4">
    <w:name w:val="Примечание."/>
    <w:basedOn w:val="af9"/>
    <w:next w:val="a"/>
    <w:uiPriority w:val="99"/>
    <w:rsid w:val="003837C6"/>
  </w:style>
  <w:style w:type="character" w:customStyle="1" w:styleId="affff5">
    <w:name w:val="Продолжение ссылки"/>
    <w:uiPriority w:val="99"/>
    <w:rsid w:val="003837C6"/>
  </w:style>
  <w:style w:type="paragraph" w:customStyle="1" w:styleId="affff6">
    <w:name w:val="Словарная статья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7">
    <w:name w:val="Сравнение редакций"/>
    <w:uiPriority w:val="99"/>
    <w:rsid w:val="003837C6"/>
    <w:rPr>
      <w:b/>
      <w:color w:val="26282F"/>
    </w:rPr>
  </w:style>
  <w:style w:type="character" w:customStyle="1" w:styleId="affff8">
    <w:name w:val="Сравнение редакций. Добавленный фрагмент"/>
    <w:uiPriority w:val="99"/>
    <w:rsid w:val="003837C6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uiPriority w:val="99"/>
    <w:rsid w:val="003837C6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сылка на утративший силу документ"/>
    <w:uiPriority w:val="99"/>
    <w:rsid w:val="003837C6"/>
    <w:rPr>
      <w:b/>
      <w:color w:val="749232"/>
    </w:rPr>
  </w:style>
  <w:style w:type="paragraph" w:customStyle="1" w:styleId="affffc">
    <w:name w:val="Текст в таблице"/>
    <w:basedOn w:val="afff9"/>
    <w:next w:val="a"/>
    <w:uiPriority w:val="99"/>
    <w:rsid w:val="003837C6"/>
    <w:pPr>
      <w:ind w:firstLine="500"/>
    </w:pPr>
  </w:style>
  <w:style w:type="paragraph" w:customStyle="1" w:styleId="affffd">
    <w:name w:val="Текст ЭР (см. такж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e">
    <w:name w:val="Технический комментари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uiPriority w:val="99"/>
    <w:rsid w:val="003837C6"/>
    <w:rPr>
      <w:b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ff9"/>
    <w:next w:val="a"/>
    <w:uiPriority w:val="99"/>
    <w:rsid w:val="003837C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3837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2">
    <w:name w:val="annotation reference"/>
    <w:basedOn w:val="a0"/>
    <w:uiPriority w:val="99"/>
    <w:unhideWhenUsed/>
    <w:rsid w:val="003837C6"/>
    <w:rPr>
      <w:sz w:val="16"/>
    </w:rPr>
  </w:style>
  <w:style w:type="paragraph" w:styleId="41">
    <w:name w:val="toc 4"/>
    <w:basedOn w:val="a"/>
    <w:next w:val="a"/>
    <w:autoRedefine/>
    <w:uiPriority w:val="39"/>
    <w:rsid w:val="003837C6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3837C6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3837C6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autoRedefine/>
    <w:uiPriority w:val="39"/>
    <w:rsid w:val="003837C6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3837C6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3837C6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3">
    <w:name w:val="Table Grid"/>
    <w:basedOn w:val="a1"/>
    <w:uiPriority w:val="59"/>
    <w:rsid w:val="003837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endnote text"/>
    <w:basedOn w:val="a"/>
    <w:link w:val="afffff5"/>
    <w:uiPriority w:val="99"/>
    <w:semiHidden/>
    <w:unhideWhenUsed/>
    <w:rsid w:val="003837C6"/>
    <w:pPr>
      <w:spacing w:after="0" w:line="240" w:lineRule="auto"/>
    </w:pPr>
    <w:rPr>
      <w:sz w:val="20"/>
      <w:szCs w:val="20"/>
    </w:rPr>
  </w:style>
  <w:style w:type="character" w:customStyle="1" w:styleId="afffff5">
    <w:name w:val="Текст концевой сноски Знак"/>
    <w:basedOn w:val="a0"/>
    <w:link w:val="afffff4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6">
    <w:name w:val="endnote reference"/>
    <w:basedOn w:val="a0"/>
    <w:uiPriority w:val="99"/>
    <w:unhideWhenUsed/>
    <w:rsid w:val="003837C6"/>
    <w:rPr>
      <w:vertAlign w:val="superscript"/>
    </w:rPr>
  </w:style>
  <w:style w:type="character" w:customStyle="1" w:styleId="27">
    <w:name w:val="Основной текст (2) + Курсив"/>
    <w:rsid w:val="003837C6"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rsid w:val="003837C6"/>
  </w:style>
  <w:style w:type="paragraph" w:styleId="afffff7">
    <w:name w:val="Plain Text"/>
    <w:basedOn w:val="a"/>
    <w:link w:val="afffff8"/>
    <w:uiPriority w:val="99"/>
    <w:rsid w:val="003837C6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afffff8">
    <w:name w:val="Текст Знак"/>
    <w:basedOn w:val="a0"/>
    <w:link w:val="afffff7"/>
    <w:uiPriority w:val="99"/>
    <w:rsid w:val="003837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0">
    <w:name w:val="Таблица простая 31"/>
    <w:uiPriority w:val="19"/>
    <w:qFormat/>
    <w:rsid w:val="003837C6"/>
    <w:rPr>
      <w:i/>
      <w:color w:val="808080"/>
    </w:rPr>
  </w:style>
  <w:style w:type="paragraph" w:customStyle="1" w:styleId="c22">
    <w:name w:val="c22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  <w:rsid w:val="003837C6"/>
  </w:style>
  <w:style w:type="paragraph" w:styleId="32">
    <w:name w:val="Body Text 3"/>
    <w:basedOn w:val="a"/>
    <w:link w:val="33"/>
    <w:uiPriority w:val="99"/>
    <w:unhideWhenUsed/>
    <w:rsid w:val="003837C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3837C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5">
    <w:name w:val="Обычный1"/>
    <w:link w:val="Normal"/>
    <w:rsid w:val="003837C6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HTML">
    <w:name w:val="HTML Cite"/>
    <w:basedOn w:val="a0"/>
    <w:uiPriority w:val="99"/>
    <w:unhideWhenUsed/>
    <w:rsid w:val="003837C6"/>
    <w:rPr>
      <w:i/>
    </w:rPr>
  </w:style>
  <w:style w:type="character" w:styleId="afffff9">
    <w:name w:val="Strong"/>
    <w:basedOn w:val="a0"/>
    <w:uiPriority w:val="22"/>
    <w:qFormat/>
    <w:rsid w:val="003837C6"/>
    <w:rPr>
      <w:b/>
    </w:rPr>
  </w:style>
  <w:style w:type="character" w:customStyle="1" w:styleId="-10">
    <w:name w:val="Цветной список - Акцент 1 Знак"/>
    <w:aliases w:val="Содержание. 2 уровень Знак"/>
    <w:uiPriority w:val="99"/>
    <w:qFormat/>
    <w:locked/>
    <w:rsid w:val="003837C6"/>
    <w:rPr>
      <w:rFonts w:ascii="Times New Roman" w:hAnsi="Times New Roman"/>
      <w:sz w:val="24"/>
    </w:rPr>
  </w:style>
  <w:style w:type="character" w:customStyle="1" w:styleId="16">
    <w:name w:val="Основной текст1"/>
    <w:qFormat/>
    <w:rsid w:val="003837C6"/>
    <w:rPr>
      <w:rFonts w:ascii="Times New Roman" w:hAnsi="Times New Roman"/>
      <w:spacing w:val="0"/>
      <w:sz w:val="27"/>
    </w:rPr>
  </w:style>
  <w:style w:type="character" w:customStyle="1" w:styleId="311">
    <w:name w:val="Основной текст 3 Знак1"/>
    <w:link w:val="34"/>
    <w:qFormat/>
    <w:locked/>
    <w:rsid w:val="003837C6"/>
    <w:rPr>
      <w:sz w:val="16"/>
      <w:shd w:val="clear" w:color="auto" w:fill="FFFFFF"/>
    </w:rPr>
  </w:style>
  <w:style w:type="paragraph" w:customStyle="1" w:styleId="34">
    <w:name w:val="Основной текст3"/>
    <w:basedOn w:val="a"/>
    <w:link w:val="311"/>
    <w:qFormat/>
    <w:rsid w:val="003837C6"/>
    <w:pPr>
      <w:widowControl w:val="0"/>
      <w:shd w:val="clear" w:color="auto" w:fill="FFFFFF"/>
      <w:suppressAutoHyphens/>
      <w:spacing w:before="1500" w:after="60"/>
      <w:ind w:hanging="420"/>
    </w:pPr>
    <w:rPr>
      <w:rFonts w:asciiTheme="minorHAnsi" w:eastAsiaTheme="minorHAnsi" w:hAnsiTheme="minorHAnsi" w:cstheme="minorBidi"/>
      <w:sz w:val="16"/>
      <w:lang w:eastAsia="en-US"/>
    </w:rPr>
  </w:style>
  <w:style w:type="paragraph" w:styleId="afffffa">
    <w:name w:val="Title"/>
    <w:basedOn w:val="a"/>
    <w:next w:val="a"/>
    <w:link w:val="afffffb"/>
    <w:uiPriority w:val="99"/>
    <w:qFormat/>
    <w:rsid w:val="003837C6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afffffb">
    <w:name w:val="Заголовок Знак"/>
    <w:basedOn w:val="a0"/>
    <w:link w:val="afffffa"/>
    <w:uiPriority w:val="99"/>
    <w:rsid w:val="003837C6"/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table" w:styleId="-11">
    <w:name w:val="Colorful Shading Accent 1"/>
    <w:basedOn w:val="a1"/>
    <w:uiPriority w:val="71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Style21">
    <w:name w:val="Style21"/>
    <w:basedOn w:val="a"/>
    <w:uiPriority w:val="99"/>
    <w:rsid w:val="003837C6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rsid w:val="003837C6"/>
    <w:rPr>
      <w:rFonts w:ascii="Times New Roman" w:hAnsi="Times New Roman"/>
      <w:sz w:val="22"/>
    </w:rPr>
  </w:style>
  <w:style w:type="paragraph" w:customStyle="1" w:styleId="Style17">
    <w:name w:val="Style17"/>
    <w:basedOn w:val="a"/>
    <w:rsid w:val="003837C6"/>
    <w:pPr>
      <w:widowControl w:val="0"/>
      <w:autoSpaceDE w:val="0"/>
      <w:autoSpaceDN w:val="0"/>
      <w:adjustRightInd w:val="0"/>
      <w:spacing w:after="0" w:line="27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50">
    <w:name w:val="Основной текст (5)_"/>
    <w:link w:val="51"/>
    <w:locked/>
    <w:rsid w:val="003837C6"/>
    <w:rPr>
      <w:sz w:val="23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3837C6"/>
    <w:pPr>
      <w:shd w:val="clear" w:color="auto" w:fill="FFFFFF"/>
      <w:spacing w:after="0" w:line="269" w:lineRule="exact"/>
      <w:jc w:val="center"/>
    </w:pPr>
    <w:rPr>
      <w:rFonts w:asciiTheme="minorHAnsi" w:eastAsiaTheme="minorHAnsi" w:hAnsiTheme="minorHAnsi" w:cstheme="minorBidi"/>
      <w:sz w:val="23"/>
      <w:lang w:eastAsia="en-US"/>
    </w:rPr>
  </w:style>
  <w:style w:type="paragraph" w:customStyle="1" w:styleId="210">
    <w:name w:val="Средняя сетка 21"/>
    <w:link w:val="28"/>
    <w:uiPriority w:val="1"/>
    <w:qFormat/>
    <w:rsid w:val="00383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Средняя сетка 2 Знак"/>
    <w:link w:val="210"/>
    <w:uiPriority w:val="1"/>
    <w:locked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3837C6"/>
    <w:pPr>
      <w:spacing w:after="0" w:line="240" w:lineRule="auto"/>
      <w:ind w:firstLine="709"/>
      <w:jc w:val="both"/>
    </w:pPr>
    <w:rPr>
      <w:rFonts w:ascii="Times New Roman" w:hAnsi="Times New Roman" w:cs="Courier New"/>
      <w:sz w:val="24"/>
      <w:szCs w:val="24"/>
      <w:lang w:eastAsia="ar-SA"/>
    </w:rPr>
  </w:style>
  <w:style w:type="paragraph" w:customStyle="1" w:styleId="510">
    <w:name w:val="Основной текст (5)1"/>
    <w:basedOn w:val="a"/>
    <w:rsid w:val="003837C6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</w:rPr>
  </w:style>
  <w:style w:type="paragraph" w:styleId="afffffc">
    <w:name w:val="Body Text Indent"/>
    <w:aliases w:val="текст,Основной текст 1,Основной текст 1 Знак Знак Знак"/>
    <w:basedOn w:val="a"/>
    <w:link w:val="afffffd"/>
    <w:uiPriority w:val="99"/>
    <w:unhideWhenUsed/>
    <w:rsid w:val="003837C6"/>
    <w:pPr>
      <w:spacing w:after="120"/>
      <w:ind w:left="283"/>
    </w:pPr>
  </w:style>
  <w:style w:type="character" w:customStyle="1" w:styleId="afffffd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fffffc"/>
    <w:uiPriority w:val="99"/>
    <w:rsid w:val="003837C6"/>
    <w:rPr>
      <w:rFonts w:ascii="Calibri" w:eastAsia="Times New Roman" w:hAnsi="Calibri" w:cs="Times New Roman"/>
      <w:lang w:eastAsia="ru-RU"/>
    </w:rPr>
  </w:style>
  <w:style w:type="character" w:customStyle="1" w:styleId="FontStyle34">
    <w:name w:val="Font Style34"/>
    <w:uiPriority w:val="99"/>
    <w:rsid w:val="003837C6"/>
    <w:rPr>
      <w:rFonts w:ascii="Times New Roman" w:hAnsi="Times New Roman"/>
      <w:sz w:val="22"/>
    </w:rPr>
  </w:style>
  <w:style w:type="paragraph" w:customStyle="1" w:styleId="Style6">
    <w:name w:val="Style6"/>
    <w:basedOn w:val="a"/>
    <w:uiPriority w:val="99"/>
    <w:rsid w:val="003837C6"/>
    <w:pPr>
      <w:widowControl w:val="0"/>
      <w:autoSpaceDE w:val="0"/>
      <w:autoSpaceDN w:val="0"/>
      <w:adjustRightInd w:val="0"/>
      <w:spacing w:after="0" w:line="281" w:lineRule="exact"/>
      <w:ind w:hanging="349"/>
    </w:pPr>
    <w:rPr>
      <w:rFonts w:ascii="Times New Roman" w:hAnsi="Times New Roman"/>
      <w:sz w:val="24"/>
      <w:szCs w:val="24"/>
    </w:rPr>
  </w:style>
  <w:style w:type="character" w:styleId="HTML0">
    <w:name w:val="HTML Definition"/>
    <w:basedOn w:val="a0"/>
    <w:uiPriority w:val="99"/>
    <w:semiHidden/>
    <w:unhideWhenUsed/>
    <w:rsid w:val="003837C6"/>
    <w:rPr>
      <w:i/>
    </w:rPr>
  </w:style>
  <w:style w:type="paragraph" w:customStyle="1" w:styleId="17">
    <w:name w:val="Абзац списка1"/>
    <w:basedOn w:val="a"/>
    <w:rsid w:val="003837C6"/>
    <w:pPr>
      <w:ind w:left="720"/>
    </w:pPr>
    <w:rPr>
      <w:rFonts w:cs="Calibri"/>
    </w:rPr>
  </w:style>
  <w:style w:type="character" w:customStyle="1" w:styleId="130">
    <w:name w:val="Основной текст + 13"/>
    <w:aliases w:val="5 pt"/>
    <w:rsid w:val="003837C6"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link w:val="15"/>
    <w:locked/>
    <w:rsid w:val="003837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fffe">
    <w:name w:val="List Paragraph"/>
    <w:basedOn w:val="a"/>
    <w:uiPriority w:val="99"/>
    <w:qFormat/>
    <w:rsid w:val="003837C6"/>
    <w:pPr>
      <w:ind w:left="708"/>
    </w:pPr>
  </w:style>
  <w:style w:type="paragraph" w:customStyle="1" w:styleId="212">
    <w:name w:val="Основной текст с отступом 21"/>
    <w:basedOn w:val="a"/>
    <w:rsid w:val="003837C6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D04381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dic.academic.ru/dic.nsf/ruwiki/674408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dic.academic.ru/dic.nsf/ruwiki/67195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ic.academic.ru/dic.nsf/ruwiki/70398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541966" TargetMode="External"/><Relationship Id="rId10" Type="http://schemas.openxmlformats.org/officeDocument/2006/relationships/hyperlink" Target="http://dic.academic.ru/dic.nsf/ruwiki/62966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ruwiki/674331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23</Pages>
  <Words>6438</Words>
  <Characters>36697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43049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Боровкова Е.В</dc:creator>
  <cp:keywords/>
  <dc:description/>
  <cp:lastModifiedBy>Боровкова Е.В</cp:lastModifiedBy>
  <cp:revision>21</cp:revision>
  <cp:lastPrinted>2019-01-16T01:31:00Z</cp:lastPrinted>
  <dcterms:created xsi:type="dcterms:W3CDTF">2018-10-17T04:22:00Z</dcterms:created>
  <dcterms:modified xsi:type="dcterms:W3CDTF">2025-06-23T23:15:00Z</dcterms:modified>
</cp:coreProperties>
</file>